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95" w:rsidRPr="00952875" w:rsidRDefault="00843695">
      <w:pPr>
        <w:pStyle w:val="NormalWeb"/>
        <w:jc w:val="center"/>
        <w:rPr>
          <w:color w:val="1F497D"/>
        </w:rPr>
      </w:pPr>
      <w:bookmarkStart w:id="0" w:name="_GoBack"/>
      <w:r w:rsidRPr="00952875">
        <w:rPr>
          <w:rFonts w:ascii="Verdana" w:hAnsi="Verdana"/>
          <w:b/>
          <w:bCs/>
          <w:i/>
          <w:iCs/>
          <w:color w:val="1F497D"/>
          <w:sz w:val="27"/>
          <w:szCs w:val="27"/>
        </w:rPr>
        <w:t xml:space="preserve">Classement définitif </w:t>
      </w:r>
      <w:r w:rsidRPr="00952875">
        <w:rPr>
          <w:rFonts w:ascii="Verdana" w:hAnsi="Verdana"/>
          <w:b/>
          <w:bCs/>
          <w:i/>
          <w:iCs/>
          <w:color w:val="1F497D"/>
          <w:sz w:val="27"/>
          <w:szCs w:val="20"/>
        </w:rPr>
        <w:t>Championnat des pilotes de F</w:t>
      </w:r>
      <w:r w:rsidRPr="00952875">
        <w:rPr>
          <w:rFonts w:ascii="Verdana" w:hAnsi="Verdana"/>
          <w:b/>
          <w:bCs/>
          <w:i/>
          <w:iCs/>
          <w:color w:val="1F497D"/>
          <w:sz w:val="27"/>
          <w:szCs w:val="27"/>
        </w:rPr>
        <w:t xml:space="preserve">olcar </w:t>
      </w:r>
      <w:r w:rsidRPr="00952875">
        <w:rPr>
          <w:rFonts w:ascii="Verdana" w:hAnsi="Verdana"/>
          <w:b/>
          <w:bCs/>
          <w:i/>
          <w:iCs/>
          <w:color w:val="1F497D"/>
          <w:sz w:val="27"/>
          <w:szCs w:val="20"/>
        </w:rPr>
        <w:t>2013</w:t>
      </w:r>
      <w:r w:rsidRPr="00952875">
        <w:rPr>
          <w:rFonts w:ascii="Verdana" w:hAnsi="Verdana"/>
          <w:b/>
          <w:bCs/>
          <w:i/>
          <w:iCs/>
          <w:color w:val="1F497D"/>
          <w:sz w:val="27"/>
          <w:szCs w:val="27"/>
        </w:rPr>
        <w:br/>
        <w:t>du Comité régional du Sport Automobile Nord-Picardie</w:t>
      </w:r>
      <w:r w:rsidRPr="00952875">
        <w:rPr>
          <w:rFonts w:ascii="Verdana" w:hAnsi="Verdana"/>
          <w:b/>
          <w:bCs/>
          <w:color w:val="1F497D"/>
          <w:sz w:val="27"/>
          <w:szCs w:val="27"/>
        </w:rPr>
        <w:t>.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13"/>
        <w:gridCol w:w="4606"/>
      </w:tblGrid>
      <w:tr w:rsidR="00843695" w:rsidRPr="00952875" w:rsidTr="00952875">
        <w:trPr>
          <w:jc w:val="center"/>
        </w:trPr>
        <w:tc>
          <w:tcPr>
            <w:tcW w:w="8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:rsidR="00843695" w:rsidRPr="00952875" w:rsidRDefault="00843695" w:rsidP="00952875">
            <w:pPr>
              <w:pStyle w:val="NormalWeb"/>
              <w:jc w:val="center"/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</w:pPr>
            <w:r w:rsidRPr="00952875"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  <w:t>A</w:t>
            </w:r>
          </w:p>
        </w:tc>
        <w:tc>
          <w:tcPr>
            <w:tcW w:w="460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:rsidR="00843695" w:rsidRPr="00952875" w:rsidRDefault="00843695" w:rsidP="00952875">
            <w:pPr>
              <w:pStyle w:val="NormalWeb"/>
              <w:jc w:val="center"/>
              <w:rPr>
                <w:rFonts w:ascii="Baskerville Old Face" w:hAnsi="Baskerville Old Face"/>
                <w:iCs/>
                <w:color w:val="1F497D"/>
                <w:sz w:val="28"/>
                <w:szCs w:val="28"/>
              </w:rPr>
            </w:pPr>
            <w:r w:rsidRPr="00952875">
              <w:rPr>
                <w:rFonts w:ascii="Baskerville Old Face" w:hAnsi="Baskerville Old Face"/>
                <w:iCs/>
                <w:color w:val="1F497D"/>
                <w:sz w:val="28"/>
                <w:szCs w:val="28"/>
              </w:rPr>
              <w:t xml:space="preserve">Laon :   12 mai </w:t>
            </w:r>
          </w:p>
        </w:tc>
      </w:tr>
      <w:tr w:rsidR="00843695" w:rsidRPr="00952875" w:rsidTr="00952875">
        <w:trPr>
          <w:jc w:val="center"/>
        </w:trPr>
        <w:tc>
          <w:tcPr>
            <w:tcW w:w="81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43695" w:rsidRPr="00952875" w:rsidRDefault="00843695" w:rsidP="00952875">
            <w:pPr>
              <w:pStyle w:val="NormalWeb"/>
              <w:jc w:val="center"/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</w:pPr>
            <w:r w:rsidRPr="00952875"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  <w:t>B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43695" w:rsidRPr="00952875" w:rsidRDefault="00843695" w:rsidP="00952875">
            <w:pPr>
              <w:pStyle w:val="NormalWeb"/>
              <w:jc w:val="center"/>
              <w:rPr>
                <w:rFonts w:ascii="Baskerville Old Face" w:hAnsi="Baskerville Old Face"/>
                <w:bCs/>
                <w:iCs/>
                <w:color w:val="1F497D"/>
                <w:sz w:val="28"/>
                <w:szCs w:val="28"/>
              </w:rPr>
            </w:pPr>
            <w:r w:rsidRPr="00952875">
              <w:rPr>
                <w:rFonts w:ascii="Baskerville Old Face" w:hAnsi="Baskerville Old Face"/>
                <w:bCs/>
                <w:iCs/>
                <w:color w:val="1F497D"/>
                <w:sz w:val="28"/>
                <w:szCs w:val="28"/>
              </w:rPr>
              <w:t>Laon : 8 sept</w:t>
            </w:r>
          </w:p>
        </w:tc>
      </w:tr>
    </w:tbl>
    <w:p w:rsidR="00843695" w:rsidRDefault="00843695">
      <w:pPr>
        <w:pStyle w:val="NormalWeb"/>
        <w:jc w:val="center"/>
        <w:rPr>
          <w:b/>
          <w:bCs/>
          <w:i/>
          <w:iCs/>
          <w:color w:val="1F497D"/>
        </w:rPr>
      </w:pPr>
    </w:p>
    <w:p w:rsidR="00D43B5E" w:rsidRDefault="00D43B5E">
      <w:pPr>
        <w:pStyle w:val="NormalWeb"/>
        <w:jc w:val="center"/>
        <w:rPr>
          <w:b/>
          <w:bCs/>
          <w:i/>
          <w:iCs/>
          <w:color w:val="1F497D"/>
        </w:rPr>
      </w:pPr>
    </w:p>
    <w:p w:rsidR="00D43B5E" w:rsidRDefault="00D43B5E">
      <w:pPr>
        <w:pStyle w:val="NormalWeb"/>
        <w:jc w:val="center"/>
        <w:rPr>
          <w:b/>
          <w:bCs/>
          <w:i/>
          <w:iCs/>
          <w:color w:val="1F497D"/>
        </w:rPr>
      </w:pPr>
    </w:p>
    <w:p w:rsidR="00D43B5E" w:rsidRDefault="00D43B5E">
      <w:pPr>
        <w:pStyle w:val="NormalWeb"/>
        <w:jc w:val="center"/>
        <w:rPr>
          <w:b/>
          <w:bCs/>
          <w:i/>
          <w:iCs/>
          <w:color w:val="1F497D"/>
        </w:rPr>
      </w:pPr>
    </w:p>
    <w:tbl>
      <w:tblPr>
        <w:tblW w:w="11440" w:type="dxa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00"/>
        <w:gridCol w:w="1200"/>
        <w:gridCol w:w="4240"/>
        <w:gridCol w:w="1200"/>
        <w:gridCol w:w="1200"/>
        <w:gridCol w:w="1200"/>
        <w:gridCol w:w="1200"/>
      </w:tblGrid>
      <w:tr w:rsidR="00D43B5E" w:rsidRPr="00D43B5E" w:rsidTr="00D43B5E">
        <w:trPr>
          <w:trHeight w:val="375"/>
          <w:jc w:val="center"/>
        </w:trPr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Class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  <w:t>CODE ASA</w:t>
            </w:r>
          </w:p>
        </w:tc>
        <w:tc>
          <w:tcPr>
            <w:tcW w:w="42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  <w:t>Nom Prénom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  <w:t>n° de licence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  <w:t>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  <w:t>B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i/>
                <w:iCs/>
                <w:color w:val="1F497D"/>
                <w:sz w:val="28"/>
                <w:szCs w:val="28"/>
              </w:rPr>
              <w:t>Total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01.01</w:t>
            </w:r>
          </w:p>
        </w:tc>
        <w:tc>
          <w:tcPr>
            <w:tcW w:w="424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DUC Régis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174515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10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01.01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HAULIN Damien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206505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9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01.01</w:t>
            </w:r>
          </w:p>
        </w:tc>
        <w:tc>
          <w:tcPr>
            <w:tcW w:w="424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BAUDIER Frédéric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29928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9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01.01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DUFOUR Cédric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37270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8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01.01</w:t>
            </w:r>
          </w:p>
        </w:tc>
        <w:tc>
          <w:tcPr>
            <w:tcW w:w="424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DUFOUR Laurent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37269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8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01.14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URBANAC Frédéric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128690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8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01.01</w:t>
            </w:r>
          </w:p>
        </w:tc>
        <w:tc>
          <w:tcPr>
            <w:tcW w:w="424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PINTEAUX Maxence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202254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4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01.09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NOURY Julien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135080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3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01.09</w:t>
            </w:r>
          </w:p>
        </w:tc>
        <w:tc>
          <w:tcPr>
            <w:tcW w:w="424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GOSSE Laurent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215981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3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01.01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SCULIER Gregory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21084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</w:t>
            </w:r>
          </w:p>
        </w:tc>
      </w:tr>
      <w:tr w:rsidR="00D43B5E" w:rsidRPr="00D43B5E" w:rsidTr="00D43B5E">
        <w:trPr>
          <w:trHeight w:val="375"/>
          <w:jc w:val="center"/>
        </w:trPr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b/>
                <w:bCs/>
                <w:color w:val="1F497D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01.01</w:t>
            </w:r>
          </w:p>
        </w:tc>
        <w:tc>
          <w:tcPr>
            <w:tcW w:w="424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>
            <w:pPr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SCULIER Christian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12480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D43B5E" w:rsidRPr="00D43B5E" w:rsidRDefault="00D43B5E" w:rsidP="00D43B5E">
            <w:pPr>
              <w:jc w:val="center"/>
              <w:rPr>
                <w:rFonts w:ascii="Baskerville Old Face" w:hAnsi="Baskerville Old Face"/>
                <w:color w:val="1F497D"/>
                <w:sz w:val="28"/>
                <w:szCs w:val="28"/>
              </w:rPr>
            </w:pPr>
            <w:r w:rsidRPr="00D43B5E">
              <w:rPr>
                <w:rFonts w:ascii="Baskerville Old Face" w:hAnsi="Baskerville Old Face"/>
                <w:color w:val="1F497D"/>
                <w:sz w:val="28"/>
                <w:szCs w:val="28"/>
              </w:rPr>
              <w:t>2</w:t>
            </w:r>
          </w:p>
        </w:tc>
      </w:tr>
      <w:bookmarkEnd w:id="0"/>
    </w:tbl>
    <w:p w:rsidR="00D43B5E" w:rsidRPr="00952875" w:rsidRDefault="00D43B5E">
      <w:pPr>
        <w:pStyle w:val="NormalWeb"/>
        <w:jc w:val="center"/>
        <w:rPr>
          <w:b/>
          <w:bCs/>
          <w:i/>
          <w:iCs/>
          <w:color w:val="1F497D"/>
        </w:rPr>
      </w:pPr>
    </w:p>
    <w:p w:rsidR="00843695" w:rsidRDefault="00843695">
      <w:pPr>
        <w:pStyle w:val="NormalWeb"/>
        <w:jc w:val="center"/>
        <w:rPr>
          <w:b/>
          <w:bCs/>
          <w:i/>
          <w:iCs/>
        </w:rPr>
      </w:pPr>
    </w:p>
    <w:sectPr w:rsidR="0084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875"/>
    <w:rsid w:val="00843695"/>
    <w:rsid w:val="00952875"/>
    <w:rsid w:val="00D43B5E"/>
    <w:rsid w:val="00D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7F5546-CD24-439A-BACD-AD28A439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uiPriority w:val="9"/>
    <w:qFormat/>
    <w:pPr>
      <w:jc w:val="center"/>
      <w:outlineLvl w:val="1"/>
    </w:pPr>
    <w:rPr>
      <w:rFonts w:ascii="Arial Narrow" w:hAnsi="Arial Narrow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pPr>
      <w:outlineLvl w:val="2"/>
    </w:pPr>
    <w:rPr>
      <w:rFonts w:ascii="Arial Narrow" w:hAnsi="Arial Narrow" w:cs="Arial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pPr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uiPriority w:val="10"/>
    <w:semiHidden/>
    <w:qFormat/>
    <w:pPr>
      <w:spacing w:before="100" w:beforeAutospacing="1" w:after="100" w:afterAutospacing="1"/>
    </w:p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jc w:val="center"/>
    </w:pPr>
    <w:rPr>
      <w:rFonts w:ascii="Arial Narrow" w:hAnsi="Arial Narrow" w:cs="Arial"/>
      <w:b/>
      <w:bCs/>
      <w:i/>
      <w:iCs/>
      <w:color w:val="0000FF"/>
      <w:sz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sz w:val="24"/>
      <w:szCs w:val="24"/>
    </w:rPr>
  </w:style>
  <w:style w:type="paragraph" w:styleId="Sous-titre">
    <w:name w:val="Subtitle"/>
    <w:basedOn w:val="Normal"/>
    <w:link w:val="Sous-titreCar"/>
    <w:uiPriority w:val="11"/>
    <w:semiHidden/>
    <w:qFormat/>
    <w:pPr>
      <w:jc w:val="center"/>
    </w:pPr>
    <w:rPr>
      <w:rFonts w:ascii="Verdana" w:hAnsi="Verdana"/>
      <w:b/>
      <w:bCs/>
      <w:sz w:val="15"/>
      <w:szCs w:val="15"/>
    </w:rPr>
  </w:style>
  <w:style w:type="character" w:customStyle="1" w:styleId="Sous-titreCar">
    <w:name w:val="Sous-titre Car"/>
    <w:link w:val="Sous-titre"/>
    <w:uiPriority w:val="11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customStyle="1" w:styleId="xl24">
    <w:name w:val="xl24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25">
    <w:name w:val="xl25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26">
    <w:name w:val="xl26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28">
    <w:name w:val="xl28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22">
    <w:name w:val="xl22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">
    <w:name w:val="xl23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claire-Accent1">
    <w:name w:val="Light List Accent 1"/>
    <w:basedOn w:val="Tableau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4AF0-E762-4608-8841-E2E33703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Classement définitif du Championnat 2003 des Pilotes de Folcar</vt:lpstr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Classement définitif du Championnat 2003 des Pilotes de Folcar</dc:title>
  <dc:subject/>
  <dc:creator>ligue01</dc:creator>
  <cp:keywords/>
  <cp:lastModifiedBy>olivier Delseaux</cp:lastModifiedBy>
  <cp:revision>2</cp:revision>
  <cp:lastPrinted>2005-12-28T11:26:00Z</cp:lastPrinted>
  <dcterms:created xsi:type="dcterms:W3CDTF">2013-12-09T09:19:00Z</dcterms:created>
  <dcterms:modified xsi:type="dcterms:W3CDTF">2013-12-09T09:19:00Z</dcterms:modified>
</cp:coreProperties>
</file>