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1E" w:rsidRPr="002E3D9D" w:rsidRDefault="00E4511E" w:rsidP="00E4511E">
      <w:pPr>
        <w:tabs>
          <w:tab w:val="left" w:pos="720"/>
        </w:tabs>
        <w:spacing w:line="276" w:lineRule="auto"/>
        <w:jc w:val="center"/>
        <w:rPr>
          <w:rFonts w:ascii="Calibri" w:hAnsi="Calibri" w:cs="Arial"/>
          <w:sz w:val="32"/>
          <w:szCs w:val="32"/>
        </w:rPr>
      </w:pPr>
      <w:r w:rsidRPr="002E3D9D">
        <w:rPr>
          <w:rFonts w:ascii="Calibri" w:hAnsi="Calibri" w:cs="Arial"/>
          <w:sz w:val="32"/>
          <w:szCs w:val="32"/>
        </w:rPr>
        <w:t>REGLEMENT PARTICULIER</w:t>
      </w:r>
    </w:p>
    <w:p w:rsidR="00E4511E" w:rsidRPr="002E3D9D" w:rsidRDefault="00E4511E" w:rsidP="00E4511E">
      <w:pPr>
        <w:tabs>
          <w:tab w:val="left" w:pos="720"/>
        </w:tabs>
        <w:spacing w:line="276" w:lineRule="auto"/>
        <w:jc w:val="center"/>
        <w:rPr>
          <w:rFonts w:ascii="Calibri" w:hAnsi="Calibri" w:cs="Arial"/>
          <w:sz w:val="32"/>
          <w:szCs w:val="32"/>
        </w:rPr>
      </w:pPr>
      <w:r w:rsidRPr="002E3D9D">
        <w:rPr>
          <w:rFonts w:ascii="Calibri" w:hAnsi="Calibri" w:cs="Arial"/>
          <w:sz w:val="32"/>
          <w:szCs w:val="32"/>
        </w:rPr>
        <w:t xml:space="preserve">FOL’CAR DE LAON DU </w:t>
      </w:r>
      <w:r w:rsidR="00F02E76">
        <w:rPr>
          <w:rFonts w:ascii="Calibri" w:hAnsi="Calibri" w:cs="Arial"/>
          <w:sz w:val="32"/>
          <w:szCs w:val="32"/>
        </w:rPr>
        <w:t>2</w:t>
      </w:r>
      <w:r w:rsidR="007812BB">
        <w:rPr>
          <w:rFonts w:ascii="Calibri" w:hAnsi="Calibri" w:cs="Arial"/>
          <w:sz w:val="32"/>
          <w:szCs w:val="32"/>
        </w:rPr>
        <w:t>3</w:t>
      </w:r>
      <w:r w:rsidR="00F02E76">
        <w:rPr>
          <w:rFonts w:ascii="Calibri" w:hAnsi="Calibri" w:cs="Arial"/>
          <w:sz w:val="32"/>
          <w:szCs w:val="32"/>
        </w:rPr>
        <w:t>-2</w:t>
      </w:r>
      <w:r w:rsidR="007812BB">
        <w:rPr>
          <w:rFonts w:ascii="Calibri" w:hAnsi="Calibri" w:cs="Arial"/>
          <w:sz w:val="32"/>
          <w:szCs w:val="32"/>
        </w:rPr>
        <w:t>4</w:t>
      </w:r>
      <w:r w:rsidR="00F02E76">
        <w:rPr>
          <w:rFonts w:ascii="Calibri" w:hAnsi="Calibri" w:cs="Arial"/>
          <w:sz w:val="32"/>
          <w:szCs w:val="32"/>
        </w:rPr>
        <w:t xml:space="preserve"> juin</w:t>
      </w:r>
      <w:r w:rsidRPr="002E3D9D">
        <w:rPr>
          <w:rFonts w:ascii="Calibri" w:hAnsi="Calibri" w:cs="Arial"/>
          <w:sz w:val="32"/>
          <w:szCs w:val="32"/>
        </w:rPr>
        <w:t xml:space="preserve"> 201</w:t>
      </w:r>
      <w:r w:rsidR="007812BB">
        <w:rPr>
          <w:rFonts w:ascii="Calibri" w:hAnsi="Calibri" w:cs="Arial"/>
          <w:sz w:val="32"/>
          <w:szCs w:val="32"/>
        </w:rPr>
        <w:t>8</w:t>
      </w:r>
    </w:p>
    <w:p w:rsidR="00E4511E" w:rsidRDefault="00E4511E" w:rsidP="008E29BF">
      <w:pPr>
        <w:pStyle w:val="Corpsdetexte2"/>
        <w:tabs>
          <w:tab w:val="left" w:pos="720"/>
        </w:tabs>
        <w:spacing w:line="276" w:lineRule="auto"/>
        <w:rPr>
          <w:rFonts w:ascii="Calibri" w:hAnsi="Calibri" w:cs="Arial"/>
          <w:sz w:val="22"/>
          <w:szCs w:val="20"/>
        </w:rPr>
      </w:pPr>
      <w:r>
        <w:rPr>
          <w:rFonts w:ascii="Calibri" w:hAnsi="Calibri" w:cs="Arial"/>
          <w:sz w:val="22"/>
          <w:szCs w:val="20"/>
        </w:rPr>
        <w:t>Tous les articles non repris dans ce règlement particulier sont conformes à la réglementation générale de la discipline.</w:t>
      </w:r>
    </w:p>
    <w:p w:rsidR="00E4511E" w:rsidRDefault="00E4511E" w:rsidP="00E4511E">
      <w:pPr>
        <w:pStyle w:val="Titre8"/>
        <w:shd w:val="clear" w:color="auto" w:fill="333399"/>
        <w:tabs>
          <w:tab w:val="left" w:pos="720"/>
        </w:tabs>
        <w:spacing w:before="120" w:after="120" w:line="276" w:lineRule="auto"/>
        <w:jc w:val="both"/>
        <w:rPr>
          <w:rFonts w:ascii="Calibri" w:hAnsi="Calibri"/>
          <w:color w:val="FFFFFF"/>
          <w:sz w:val="28"/>
          <w:u w:val="none"/>
        </w:rPr>
      </w:pPr>
      <w:r>
        <w:rPr>
          <w:rFonts w:ascii="Calibri" w:hAnsi="Calibri"/>
          <w:color w:val="FFFFFF"/>
          <w:sz w:val="28"/>
          <w:u w:val="none"/>
        </w:rPr>
        <w:t>ARTICLE 1. ORGANISATION</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L’ECURIE DU BERCEAU </w:t>
      </w:r>
      <w:r w:rsidR="00F02E76">
        <w:rPr>
          <w:rFonts w:ascii="Calibri" w:hAnsi="Calibri" w:cs="Arial"/>
          <w:sz w:val="22"/>
          <w:szCs w:val="20"/>
        </w:rPr>
        <w:t xml:space="preserve"> organise le 2</w:t>
      </w:r>
      <w:r w:rsidR="007812BB">
        <w:rPr>
          <w:rFonts w:ascii="Calibri" w:hAnsi="Calibri" w:cs="Arial"/>
          <w:sz w:val="22"/>
          <w:szCs w:val="20"/>
        </w:rPr>
        <w:t>3</w:t>
      </w:r>
      <w:r w:rsidR="00F02E76">
        <w:rPr>
          <w:rFonts w:ascii="Calibri" w:hAnsi="Calibri" w:cs="Arial"/>
          <w:sz w:val="22"/>
          <w:szCs w:val="20"/>
        </w:rPr>
        <w:t>et 2</w:t>
      </w:r>
      <w:r w:rsidR="007812BB">
        <w:rPr>
          <w:rFonts w:ascii="Calibri" w:hAnsi="Calibri" w:cs="Arial"/>
          <w:sz w:val="22"/>
          <w:szCs w:val="20"/>
        </w:rPr>
        <w:t>4</w:t>
      </w:r>
      <w:r w:rsidR="00F02E76">
        <w:rPr>
          <w:rFonts w:ascii="Calibri" w:hAnsi="Calibri" w:cs="Arial"/>
          <w:sz w:val="22"/>
          <w:szCs w:val="20"/>
        </w:rPr>
        <w:t xml:space="preserve"> juin</w:t>
      </w:r>
      <w:r>
        <w:rPr>
          <w:rFonts w:ascii="Calibri" w:hAnsi="Calibri" w:cs="Arial"/>
          <w:sz w:val="22"/>
          <w:szCs w:val="20"/>
        </w:rPr>
        <w:t xml:space="preserve"> 201</w:t>
      </w:r>
      <w:r w:rsidR="007812BB">
        <w:rPr>
          <w:rFonts w:ascii="Calibri" w:hAnsi="Calibri" w:cs="Arial"/>
          <w:sz w:val="22"/>
          <w:szCs w:val="20"/>
        </w:rPr>
        <w:t>8</w:t>
      </w:r>
      <w:r>
        <w:rPr>
          <w:rFonts w:ascii="Calibri" w:hAnsi="Calibri" w:cs="Arial"/>
          <w:sz w:val="22"/>
          <w:szCs w:val="20"/>
        </w:rPr>
        <w:t xml:space="preserve"> avec le concours de l’ASA AISNE une épreuve  automobile régionale intitulée FOL’CAR de LAON.</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Cette épreuve compte pour la Coupe de France de FOL’CAR et pour le Championnat de la Ligue du Sport Automobile des Hauts de France.</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 présent règlement a été enregistré par la Ligue du Sport Automobile</w:t>
      </w:r>
      <w:r w:rsidR="00307057">
        <w:rPr>
          <w:rFonts w:ascii="Calibri" w:hAnsi="Calibri" w:cs="Arial"/>
          <w:sz w:val="22"/>
          <w:szCs w:val="20"/>
        </w:rPr>
        <w:t xml:space="preserve"> des Hauts de France </w:t>
      </w:r>
      <w:r>
        <w:rPr>
          <w:rFonts w:ascii="Calibri" w:hAnsi="Calibri" w:cs="Arial"/>
          <w:i/>
          <w:iCs/>
          <w:sz w:val="22"/>
          <w:szCs w:val="20"/>
        </w:rPr>
        <w:t xml:space="preserve"> </w:t>
      </w:r>
      <w:r>
        <w:rPr>
          <w:rFonts w:ascii="Calibri" w:hAnsi="Calibri" w:cs="Arial"/>
          <w:iCs/>
          <w:sz w:val="22"/>
          <w:szCs w:val="20"/>
        </w:rPr>
        <w:t>le</w:t>
      </w:r>
      <w:r w:rsidR="00307057">
        <w:rPr>
          <w:rFonts w:ascii="Calibri" w:hAnsi="Calibri" w:cs="Arial"/>
          <w:iCs/>
          <w:sz w:val="22"/>
          <w:szCs w:val="20"/>
        </w:rPr>
        <w:t xml:space="preserve"> </w:t>
      </w:r>
      <w:r w:rsidR="007812BB">
        <w:rPr>
          <w:rFonts w:ascii="Calibri" w:hAnsi="Calibri" w:cs="Arial"/>
          <w:iCs/>
          <w:sz w:val="22"/>
          <w:szCs w:val="20"/>
        </w:rPr>
        <w:t xml:space="preserve">     </w:t>
      </w:r>
      <w:r>
        <w:rPr>
          <w:rFonts w:ascii="Calibri" w:hAnsi="Calibri" w:cs="Arial"/>
          <w:sz w:val="22"/>
          <w:szCs w:val="20"/>
        </w:rPr>
        <w:t xml:space="preserve">sous le numéro </w:t>
      </w:r>
      <w:r w:rsidR="00F02E76">
        <w:rPr>
          <w:rFonts w:ascii="Calibri" w:hAnsi="Calibri" w:cs="Arial"/>
          <w:sz w:val="22"/>
          <w:szCs w:val="20"/>
        </w:rPr>
        <w:t xml:space="preserve"> </w:t>
      </w:r>
      <w:r>
        <w:rPr>
          <w:rFonts w:ascii="Calibri" w:hAnsi="Calibri" w:cs="Arial"/>
          <w:sz w:val="22"/>
          <w:szCs w:val="20"/>
        </w:rPr>
        <w:t xml:space="preserve"> et par la FFSA sous le permis d’organisation numéro en date du </w:t>
      </w:r>
    </w:p>
    <w:p w:rsidR="008E29BF" w:rsidRPr="00135290" w:rsidRDefault="008E29BF"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1.1. OFFICIELS</w:t>
      </w:r>
    </w:p>
    <w:tbl>
      <w:tblPr>
        <w:tblW w:w="914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4856"/>
        <w:gridCol w:w="2661"/>
        <w:gridCol w:w="870"/>
        <w:gridCol w:w="757"/>
      </w:tblGrid>
      <w:tr w:rsidR="00E4511E" w:rsidTr="00715C0D">
        <w:tc>
          <w:tcPr>
            <w:tcW w:w="4873" w:type="dxa"/>
            <w:tcBorders>
              <w:top w:val="dotted" w:sz="4" w:space="0" w:color="auto"/>
              <w:left w:val="dotted" w:sz="4" w:space="0" w:color="auto"/>
              <w:bottom w:val="dotted" w:sz="4" w:space="0" w:color="auto"/>
              <w:right w:val="dotted" w:sz="4" w:space="0" w:color="auto"/>
            </w:tcBorders>
            <w:hideMark/>
          </w:tcPr>
          <w:p w:rsidR="00E4511E" w:rsidRDefault="00E4511E">
            <w:pPr>
              <w:pStyle w:val="Titre3"/>
              <w:tabs>
                <w:tab w:val="left" w:pos="720"/>
              </w:tabs>
              <w:spacing w:line="276" w:lineRule="auto"/>
              <w:rPr>
                <w:rFonts w:ascii="Calibri" w:hAnsi="Calibri" w:cs="Arial"/>
                <w:sz w:val="22"/>
                <w:szCs w:val="20"/>
              </w:rPr>
            </w:pPr>
          </w:p>
        </w:tc>
        <w:tc>
          <w:tcPr>
            <w:tcW w:w="4271" w:type="dxa"/>
            <w:gridSpan w:val="3"/>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i/>
                <w:iCs/>
                <w:szCs w:val="20"/>
              </w:rPr>
            </w:pPr>
          </w:p>
        </w:tc>
      </w:tr>
      <w:tr w:rsidR="00A648A4" w:rsidTr="00715C0D">
        <w:tc>
          <w:tcPr>
            <w:tcW w:w="4873"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Président du Collège des Commissaires Sportifs</w:t>
            </w:r>
          </w:p>
        </w:tc>
        <w:tc>
          <w:tcPr>
            <w:tcW w:w="2670"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 xml:space="preserve">Daniel VERNALDE </w:t>
            </w:r>
          </w:p>
        </w:tc>
        <w:tc>
          <w:tcPr>
            <w:tcW w:w="842"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3111</w:t>
            </w:r>
          </w:p>
        </w:tc>
        <w:tc>
          <w:tcPr>
            <w:tcW w:w="759"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02-01</w:t>
            </w:r>
          </w:p>
        </w:tc>
      </w:tr>
      <w:tr w:rsidR="00A648A4" w:rsidTr="00715C0D">
        <w:tc>
          <w:tcPr>
            <w:tcW w:w="4873"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 xml:space="preserve">Membres du Collège </w:t>
            </w:r>
          </w:p>
        </w:tc>
        <w:tc>
          <w:tcPr>
            <w:tcW w:w="2670" w:type="dxa"/>
            <w:tcBorders>
              <w:top w:val="dotted" w:sz="4" w:space="0" w:color="auto"/>
              <w:left w:val="dotted" w:sz="4" w:space="0" w:color="auto"/>
              <w:bottom w:val="dotted" w:sz="4" w:space="0" w:color="auto"/>
              <w:right w:val="dotted" w:sz="4" w:space="0" w:color="auto"/>
            </w:tcBorders>
          </w:tcPr>
          <w:tbl>
            <w:tblPr>
              <w:tblW w:w="0" w:type="auto"/>
              <w:tblCellMar>
                <w:left w:w="30" w:type="dxa"/>
                <w:right w:w="30" w:type="dxa"/>
              </w:tblCellMar>
              <w:tblLook w:val="0000"/>
            </w:tblPr>
            <w:tblGrid>
              <w:gridCol w:w="2521"/>
            </w:tblGrid>
            <w:tr w:rsidR="00715C0D" w:rsidRPr="00715C0D" w:rsidTr="00715C0D">
              <w:trPr>
                <w:trHeight w:val="290"/>
              </w:trPr>
              <w:tc>
                <w:tcPr>
                  <w:tcW w:w="2524" w:type="dxa"/>
                </w:tcPr>
                <w:p w:rsidR="00715C0D" w:rsidRPr="00715C0D" w:rsidRDefault="00715C0D" w:rsidP="00715C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Christian MARTIN</w:t>
                  </w:r>
                </w:p>
              </w:tc>
            </w:tr>
          </w:tbl>
          <w:p w:rsidR="00A648A4" w:rsidRDefault="00A648A4">
            <w:pPr>
              <w:tabs>
                <w:tab w:val="left" w:pos="720"/>
              </w:tabs>
              <w:spacing w:line="276" w:lineRule="auto"/>
              <w:jc w:val="both"/>
              <w:rPr>
                <w:rFonts w:ascii="Calibri" w:hAnsi="Calibri" w:cs="Arial"/>
                <w:i/>
                <w:iCs/>
                <w:szCs w:val="20"/>
              </w:rPr>
            </w:pPr>
          </w:p>
        </w:tc>
        <w:tc>
          <w:tcPr>
            <w:tcW w:w="842"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35423</w:t>
            </w:r>
          </w:p>
        </w:tc>
        <w:tc>
          <w:tcPr>
            <w:tcW w:w="759"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02-07</w:t>
            </w:r>
          </w:p>
        </w:tc>
      </w:tr>
      <w:tr w:rsidR="00A648A4" w:rsidTr="00715C0D">
        <w:tc>
          <w:tcPr>
            <w:tcW w:w="4873"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p>
        </w:tc>
        <w:tc>
          <w:tcPr>
            <w:tcW w:w="2670" w:type="dxa"/>
            <w:tcBorders>
              <w:top w:val="dotted" w:sz="4" w:space="0" w:color="auto"/>
              <w:left w:val="dotted" w:sz="4" w:space="0" w:color="auto"/>
              <w:bottom w:val="dotted" w:sz="4" w:space="0" w:color="auto"/>
              <w:right w:val="dotted" w:sz="4" w:space="0" w:color="auto"/>
            </w:tcBorders>
          </w:tcPr>
          <w:p w:rsidR="00A648A4" w:rsidRDefault="00715C0D" w:rsidP="00715C0D">
            <w:pPr>
              <w:tabs>
                <w:tab w:val="left" w:pos="720"/>
              </w:tabs>
              <w:spacing w:line="276" w:lineRule="auto"/>
              <w:jc w:val="both"/>
              <w:rPr>
                <w:rFonts w:ascii="Calibri" w:hAnsi="Calibri" w:cs="Arial"/>
                <w:i/>
                <w:iCs/>
                <w:szCs w:val="20"/>
              </w:rPr>
            </w:pPr>
            <w:r>
              <w:rPr>
                <w:rFonts w:ascii="Calibri" w:eastAsiaTheme="minorHAnsi" w:hAnsi="Calibri" w:cs="Calibri"/>
                <w:color w:val="000000"/>
                <w:sz w:val="22"/>
                <w:szCs w:val="22"/>
                <w:lang w:eastAsia="en-US"/>
              </w:rPr>
              <w:t>Annick NARGUET</w:t>
            </w:r>
          </w:p>
        </w:tc>
        <w:tc>
          <w:tcPr>
            <w:tcW w:w="842"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1585</w:t>
            </w:r>
          </w:p>
        </w:tc>
        <w:tc>
          <w:tcPr>
            <w:tcW w:w="759"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A648A4" w:rsidTr="00715C0D">
        <w:tc>
          <w:tcPr>
            <w:tcW w:w="4873" w:type="dxa"/>
            <w:tcBorders>
              <w:top w:val="dotted" w:sz="4" w:space="0" w:color="auto"/>
              <w:left w:val="dotted" w:sz="4" w:space="0" w:color="auto"/>
              <w:bottom w:val="dotted" w:sz="4" w:space="0" w:color="auto"/>
              <w:right w:val="dotted" w:sz="4" w:space="0" w:color="auto"/>
            </w:tcBorders>
            <w:hideMark/>
          </w:tcPr>
          <w:p w:rsidR="00A648A4" w:rsidRDefault="00A648A4" w:rsidP="00A648A4">
            <w:pPr>
              <w:tabs>
                <w:tab w:val="left" w:pos="720"/>
              </w:tabs>
              <w:spacing w:line="276" w:lineRule="auto"/>
              <w:jc w:val="both"/>
              <w:rPr>
                <w:rFonts w:ascii="Calibri" w:hAnsi="Calibri" w:cs="Arial"/>
                <w:szCs w:val="20"/>
              </w:rPr>
            </w:pPr>
            <w:r>
              <w:rPr>
                <w:rFonts w:ascii="Calibri" w:hAnsi="Calibri" w:cs="Arial"/>
                <w:sz w:val="22"/>
                <w:szCs w:val="20"/>
              </w:rPr>
              <w:t>Relations Concurrent</w:t>
            </w:r>
            <w:r w:rsidR="00715C0D">
              <w:rPr>
                <w:rFonts w:ascii="Calibri" w:hAnsi="Calibri" w:cs="Arial"/>
                <w:sz w:val="22"/>
                <w:szCs w:val="20"/>
              </w:rPr>
              <w:t>s</w:t>
            </w:r>
          </w:p>
        </w:tc>
        <w:tc>
          <w:tcPr>
            <w:tcW w:w="2670"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c>
          <w:tcPr>
            <w:tcW w:w="842"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c>
          <w:tcPr>
            <w:tcW w:w="759"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r>
      <w:tr w:rsidR="00A648A4" w:rsidTr="00715C0D">
        <w:tc>
          <w:tcPr>
            <w:tcW w:w="4873"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Directeur de Course</w:t>
            </w:r>
          </w:p>
        </w:tc>
        <w:tc>
          <w:tcPr>
            <w:tcW w:w="2670"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Thomas LEMIRE</w:t>
            </w:r>
          </w:p>
        </w:tc>
        <w:tc>
          <w:tcPr>
            <w:tcW w:w="842"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35253</w:t>
            </w:r>
          </w:p>
        </w:tc>
        <w:tc>
          <w:tcPr>
            <w:tcW w:w="759"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01-11</w:t>
            </w:r>
          </w:p>
        </w:tc>
      </w:tr>
      <w:tr w:rsidR="00297DBD" w:rsidTr="00715C0D">
        <w:tc>
          <w:tcPr>
            <w:tcW w:w="4873"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szCs w:val="20"/>
              </w:rPr>
            </w:pPr>
            <w:r>
              <w:rPr>
                <w:rFonts w:ascii="Calibri" w:hAnsi="Calibri" w:cs="Arial"/>
                <w:sz w:val="22"/>
                <w:szCs w:val="20"/>
              </w:rPr>
              <w:t>Directeur(s) de Course adjoint(s)</w:t>
            </w:r>
          </w:p>
        </w:tc>
        <w:tc>
          <w:tcPr>
            <w:tcW w:w="2670"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Gilles DANIEL</w:t>
            </w:r>
          </w:p>
        </w:tc>
        <w:tc>
          <w:tcPr>
            <w:tcW w:w="842"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2462</w:t>
            </w:r>
          </w:p>
        </w:tc>
        <w:tc>
          <w:tcPr>
            <w:tcW w:w="759"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297DBD" w:rsidTr="00715C0D">
        <w:trPr>
          <w:trHeight w:val="412"/>
        </w:trPr>
        <w:tc>
          <w:tcPr>
            <w:tcW w:w="4873"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szCs w:val="20"/>
              </w:rPr>
            </w:pPr>
            <w:r>
              <w:rPr>
                <w:rFonts w:ascii="Calibri" w:hAnsi="Calibri" w:cs="Arial"/>
                <w:sz w:val="22"/>
                <w:szCs w:val="20"/>
              </w:rPr>
              <w:t>Adjoints à la Direction de Course</w:t>
            </w:r>
          </w:p>
        </w:tc>
        <w:tc>
          <w:tcPr>
            <w:tcW w:w="2670"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Sandrine LONGONI</w:t>
            </w:r>
          </w:p>
        </w:tc>
        <w:tc>
          <w:tcPr>
            <w:tcW w:w="842"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42411</w:t>
            </w:r>
          </w:p>
        </w:tc>
        <w:tc>
          <w:tcPr>
            <w:tcW w:w="759"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0B14F2" w:rsidTr="000B14F2">
        <w:tc>
          <w:tcPr>
            <w:tcW w:w="4873"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r>
              <w:rPr>
                <w:rFonts w:ascii="Calibri" w:hAnsi="Calibri" w:cs="Arial"/>
                <w:sz w:val="22"/>
                <w:szCs w:val="20"/>
              </w:rPr>
              <w:t xml:space="preserve">Commissaires Techniques </w:t>
            </w:r>
          </w:p>
        </w:tc>
        <w:tc>
          <w:tcPr>
            <w:tcW w:w="2670"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i/>
                <w:iCs/>
                <w:szCs w:val="20"/>
              </w:rPr>
            </w:pPr>
            <w:r>
              <w:rPr>
                <w:rFonts w:ascii="Calibri" w:hAnsi="Calibri" w:cs="Arial"/>
                <w:i/>
                <w:iCs/>
                <w:sz w:val="22"/>
                <w:szCs w:val="20"/>
              </w:rPr>
              <w:t xml:space="preserve">Mickael DESSE </w:t>
            </w:r>
          </w:p>
        </w:tc>
        <w:tc>
          <w:tcPr>
            <w:tcW w:w="842"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5540</w:t>
            </w:r>
          </w:p>
        </w:tc>
        <w:tc>
          <w:tcPr>
            <w:tcW w:w="759"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01-12</w:t>
            </w:r>
          </w:p>
        </w:tc>
      </w:tr>
      <w:tr w:rsidR="0076250B" w:rsidRPr="008E29BF" w:rsidTr="000B14F2">
        <w:tc>
          <w:tcPr>
            <w:tcW w:w="4873" w:type="dxa"/>
            <w:tcBorders>
              <w:top w:val="dotted" w:sz="4" w:space="0" w:color="auto"/>
              <w:left w:val="dotted" w:sz="4" w:space="0" w:color="auto"/>
              <w:bottom w:val="dotted" w:sz="4" w:space="0" w:color="auto"/>
              <w:right w:val="dotted" w:sz="4" w:space="0" w:color="auto"/>
            </w:tcBorders>
            <w:hideMark/>
          </w:tcPr>
          <w:p w:rsidR="0076250B" w:rsidRPr="008E29BF" w:rsidRDefault="0076250B">
            <w:pPr>
              <w:tabs>
                <w:tab w:val="left" w:pos="720"/>
              </w:tabs>
              <w:spacing w:line="276" w:lineRule="auto"/>
              <w:jc w:val="both"/>
              <w:rPr>
                <w:rFonts w:ascii="Calibri" w:hAnsi="Calibri" w:cs="Arial"/>
                <w:szCs w:val="20"/>
              </w:rPr>
            </w:pPr>
            <w:r w:rsidRPr="008E29BF">
              <w:rPr>
                <w:rFonts w:ascii="Calibri" w:hAnsi="Calibri" w:cs="Arial"/>
                <w:szCs w:val="20"/>
              </w:rPr>
              <w:t>Commissaire Techniques Fédéral</w:t>
            </w:r>
          </w:p>
        </w:tc>
        <w:tc>
          <w:tcPr>
            <w:tcW w:w="2670" w:type="dxa"/>
            <w:tcBorders>
              <w:top w:val="dotted" w:sz="4" w:space="0" w:color="auto"/>
              <w:left w:val="dotted" w:sz="4" w:space="0" w:color="auto"/>
              <w:bottom w:val="dotted" w:sz="4" w:space="0" w:color="auto"/>
              <w:right w:val="dotted" w:sz="4" w:space="0" w:color="auto"/>
            </w:tcBorders>
            <w:vAlign w:val="center"/>
            <w:hideMark/>
          </w:tcPr>
          <w:p w:rsidR="0076250B" w:rsidRPr="008E29BF" w:rsidRDefault="0076250B">
            <w:pPr>
              <w:tabs>
                <w:tab w:val="left" w:pos="720"/>
              </w:tabs>
              <w:spacing w:line="276" w:lineRule="auto"/>
              <w:rPr>
                <w:rFonts w:ascii="Calibri" w:hAnsi="Calibri" w:cs="Arial"/>
                <w:i/>
                <w:iCs/>
                <w:szCs w:val="20"/>
              </w:rPr>
            </w:pPr>
            <w:r w:rsidRPr="008E29BF">
              <w:rPr>
                <w:rFonts w:ascii="Calibri" w:hAnsi="Calibri" w:cs="Arial"/>
                <w:i/>
                <w:iCs/>
                <w:szCs w:val="20"/>
              </w:rPr>
              <w:t>Hervé DUROU</w:t>
            </w:r>
          </w:p>
        </w:tc>
        <w:tc>
          <w:tcPr>
            <w:tcW w:w="842" w:type="dxa"/>
            <w:tcBorders>
              <w:top w:val="dotted" w:sz="4" w:space="0" w:color="auto"/>
              <w:left w:val="dotted" w:sz="4" w:space="0" w:color="auto"/>
              <w:bottom w:val="dotted" w:sz="4" w:space="0" w:color="auto"/>
              <w:right w:val="dotted" w:sz="4" w:space="0" w:color="auto"/>
            </w:tcBorders>
            <w:vAlign w:val="center"/>
          </w:tcPr>
          <w:p w:rsidR="0076250B" w:rsidRPr="008E29BF" w:rsidRDefault="0076250B">
            <w:pPr>
              <w:tabs>
                <w:tab w:val="left" w:pos="720"/>
              </w:tabs>
              <w:spacing w:line="276" w:lineRule="auto"/>
              <w:rPr>
                <w:rFonts w:ascii="Calibri" w:hAnsi="Calibri" w:cs="Arial"/>
                <w:i/>
                <w:iCs/>
                <w:szCs w:val="20"/>
              </w:rPr>
            </w:pPr>
          </w:p>
        </w:tc>
        <w:tc>
          <w:tcPr>
            <w:tcW w:w="759" w:type="dxa"/>
            <w:tcBorders>
              <w:top w:val="dotted" w:sz="4" w:space="0" w:color="auto"/>
              <w:left w:val="dotted" w:sz="4" w:space="0" w:color="auto"/>
              <w:bottom w:val="dotted" w:sz="4" w:space="0" w:color="auto"/>
              <w:right w:val="dotted" w:sz="4" w:space="0" w:color="auto"/>
            </w:tcBorders>
            <w:vAlign w:val="center"/>
          </w:tcPr>
          <w:p w:rsidR="0076250B" w:rsidRPr="008E29BF" w:rsidRDefault="0076250B">
            <w:pPr>
              <w:tabs>
                <w:tab w:val="left" w:pos="720"/>
              </w:tabs>
              <w:spacing w:line="276" w:lineRule="auto"/>
              <w:rPr>
                <w:rFonts w:ascii="Calibri" w:hAnsi="Calibri" w:cs="Arial"/>
                <w:i/>
                <w:iCs/>
                <w:szCs w:val="20"/>
              </w:rPr>
            </w:pPr>
          </w:p>
        </w:tc>
      </w:tr>
      <w:tr w:rsidR="000B14F2" w:rsidTr="000B14F2">
        <w:tc>
          <w:tcPr>
            <w:tcW w:w="4873"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p>
        </w:tc>
        <w:tc>
          <w:tcPr>
            <w:tcW w:w="2670" w:type="dxa"/>
            <w:tcBorders>
              <w:top w:val="dotted" w:sz="4" w:space="0" w:color="auto"/>
              <w:left w:val="dotted" w:sz="4" w:space="0" w:color="auto"/>
              <w:bottom w:val="dotted" w:sz="4" w:space="0" w:color="auto"/>
              <w:right w:val="dotted" w:sz="4" w:space="0" w:color="auto"/>
            </w:tcBorders>
            <w:vAlign w:val="center"/>
            <w:hideMark/>
          </w:tcPr>
          <w:p w:rsidR="000B14F2" w:rsidRDefault="000B14F2">
            <w:pPr>
              <w:tabs>
                <w:tab w:val="left" w:pos="720"/>
              </w:tabs>
              <w:spacing w:line="276" w:lineRule="auto"/>
              <w:rPr>
                <w:rFonts w:ascii="Calibri" w:hAnsi="Calibri" w:cs="Arial"/>
                <w:i/>
                <w:iCs/>
                <w:szCs w:val="20"/>
              </w:rPr>
            </w:pPr>
            <w:r>
              <w:rPr>
                <w:rFonts w:ascii="Calibri" w:hAnsi="Calibri" w:cs="Arial"/>
                <w:i/>
                <w:iCs/>
                <w:szCs w:val="20"/>
              </w:rPr>
              <w:t>Yves VANACKER</w:t>
            </w:r>
          </w:p>
        </w:tc>
        <w:tc>
          <w:tcPr>
            <w:tcW w:w="842" w:type="dxa"/>
            <w:tcBorders>
              <w:top w:val="dotted" w:sz="4" w:space="0" w:color="auto"/>
              <w:left w:val="dotted" w:sz="4" w:space="0" w:color="auto"/>
              <w:bottom w:val="dotted" w:sz="4" w:space="0" w:color="auto"/>
              <w:right w:val="dotted" w:sz="4" w:space="0" w:color="auto"/>
            </w:tcBorders>
            <w:vAlign w:val="center"/>
          </w:tcPr>
          <w:p w:rsidR="000B14F2" w:rsidRDefault="000F07E7">
            <w:pPr>
              <w:tabs>
                <w:tab w:val="left" w:pos="720"/>
              </w:tabs>
              <w:spacing w:line="276" w:lineRule="auto"/>
              <w:rPr>
                <w:rFonts w:ascii="Calibri" w:hAnsi="Calibri" w:cs="Arial"/>
                <w:i/>
                <w:iCs/>
                <w:szCs w:val="20"/>
              </w:rPr>
            </w:pPr>
            <w:r>
              <w:rPr>
                <w:rFonts w:ascii="Calibri" w:hAnsi="Calibri" w:cs="Arial"/>
                <w:i/>
                <w:iCs/>
                <w:szCs w:val="20"/>
              </w:rPr>
              <w:t>16710</w:t>
            </w:r>
          </w:p>
        </w:tc>
        <w:tc>
          <w:tcPr>
            <w:tcW w:w="759" w:type="dxa"/>
            <w:tcBorders>
              <w:top w:val="dotted" w:sz="4" w:space="0" w:color="auto"/>
              <w:left w:val="dotted" w:sz="4" w:space="0" w:color="auto"/>
              <w:bottom w:val="dotted" w:sz="4" w:space="0" w:color="auto"/>
              <w:right w:val="dotted" w:sz="4" w:space="0" w:color="auto"/>
            </w:tcBorders>
            <w:vAlign w:val="center"/>
          </w:tcPr>
          <w:p w:rsidR="000B14F2" w:rsidRDefault="000F07E7">
            <w:pPr>
              <w:tabs>
                <w:tab w:val="left" w:pos="720"/>
              </w:tabs>
              <w:spacing w:line="276" w:lineRule="auto"/>
              <w:rPr>
                <w:rFonts w:ascii="Calibri" w:hAnsi="Calibri" w:cs="Arial"/>
                <w:i/>
                <w:iCs/>
                <w:szCs w:val="20"/>
              </w:rPr>
            </w:pPr>
            <w:r>
              <w:rPr>
                <w:rFonts w:ascii="Calibri" w:hAnsi="Calibri" w:cs="Arial"/>
                <w:i/>
                <w:iCs/>
                <w:szCs w:val="20"/>
              </w:rPr>
              <w:t>01-14</w:t>
            </w:r>
          </w:p>
        </w:tc>
      </w:tr>
      <w:tr w:rsidR="000B14F2" w:rsidTr="000B14F2">
        <w:tc>
          <w:tcPr>
            <w:tcW w:w="4873"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p>
        </w:tc>
        <w:tc>
          <w:tcPr>
            <w:tcW w:w="2670" w:type="dxa"/>
            <w:tcBorders>
              <w:top w:val="dotted" w:sz="4" w:space="0" w:color="auto"/>
              <w:left w:val="dotted" w:sz="4" w:space="0" w:color="auto"/>
              <w:bottom w:val="dotted" w:sz="4" w:space="0" w:color="auto"/>
              <w:right w:val="dotted" w:sz="4" w:space="0" w:color="auto"/>
            </w:tcBorders>
            <w:vAlign w:val="center"/>
            <w:hideMark/>
          </w:tcPr>
          <w:p w:rsidR="000B14F2" w:rsidRDefault="000B14F2">
            <w:pPr>
              <w:tabs>
                <w:tab w:val="left" w:pos="720"/>
              </w:tabs>
              <w:spacing w:line="276" w:lineRule="auto"/>
              <w:rPr>
                <w:rFonts w:ascii="Calibri" w:hAnsi="Calibri" w:cs="Arial"/>
                <w:i/>
                <w:iCs/>
                <w:szCs w:val="20"/>
              </w:rPr>
            </w:pPr>
            <w:r>
              <w:rPr>
                <w:rFonts w:ascii="Calibri" w:hAnsi="Calibri" w:cs="Arial"/>
                <w:i/>
                <w:iCs/>
                <w:szCs w:val="20"/>
              </w:rPr>
              <w:t>Jean Claude POULEUR</w:t>
            </w:r>
          </w:p>
        </w:tc>
        <w:tc>
          <w:tcPr>
            <w:tcW w:w="842" w:type="dxa"/>
            <w:tcBorders>
              <w:top w:val="dotted" w:sz="4" w:space="0" w:color="auto"/>
              <w:left w:val="dotted" w:sz="4" w:space="0" w:color="auto"/>
              <w:bottom w:val="dotted" w:sz="4" w:space="0" w:color="auto"/>
              <w:right w:val="dotted" w:sz="4" w:space="0" w:color="auto"/>
            </w:tcBorders>
            <w:vAlign w:val="center"/>
          </w:tcPr>
          <w:p w:rsidR="000B14F2" w:rsidRDefault="000B14F2">
            <w:pPr>
              <w:tabs>
                <w:tab w:val="left" w:pos="720"/>
              </w:tabs>
              <w:spacing w:line="276" w:lineRule="auto"/>
              <w:rPr>
                <w:rFonts w:ascii="Calibri" w:hAnsi="Calibri" w:cs="Arial"/>
                <w:i/>
                <w:iCs/>
                <w:szCs w:val="20"/>
              </w:rPr>
            </w:pPr>
          </w:p>
        </w:tc>
        <w:tc>
          <w:tcPr>
            <w:tcW w:w="759" w:type="dxa"/>
            <w:tcBorders>
              <w:top w:val="dotted" w:sz="4" w:space="0" w:color="auto"/>
              <w:left w:val="dotted" w:sz="4" w:space="0" w:color="auto"/>
              <w:bottom w:val="dotted" w:sz="4" w:space="0" w:color="auto"/>
              <w:right w:val="dotted" w:sz="4" w:space="0" w:color="auto"/>
            </w:tcBorders>
            <w:vAlign w:val="center"/>
          </w:tcPr>
          <w:p w:rsidR="000B14F2" w:rsidRDefault="000B14F2">
            <w:pPr>
              <w:tabs>
                <w:tab w:val="left" w:pos="720"/>
              </w:tabs>
              <w:spacing w:line="276" w:lineRule="auto"/>
              <w:rPr>
                <w:rFonts w:ascii="Calibri" w:hAnsi="Calibri" w:cs="Arial"/>
                <w:i/>
                <w:iCs/>
                <w:szCs w:val="20"/>
              </w:rPr>
            </w:pPr>
          </w:p>
        </w:tc>
      </w:tr>
      <w:tr w:rsidR="000B14F2" w:rsidTr="000B14F2">
        <w:tc>
          <w:tcPr>
            <w:tcW w:w="4873"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r>
              <w:rPr>
                <w:rFonts w:ascii="Calibri" w:hAnsi="Calibri" w:cs="Arial"/>
                <w:sz w:val="22"/>
                <w:szCs w:val="20"/>
              </w:rPr>
              <w:t>Chronométreur(s)</w:t>
            </w:r>
          </w:p>
        </w:tc>
        <w:tc>
          <w:tcPr>
            <w:tcW w:w="2670"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Patrice PROISY</w:t>
            </w:r>
          </w:p>
        </w:tc>
        <w:tc>
          <w:tcPr>
            <w:tcW w:w="842" w:type="dxa"/>
            <w:tcBorders>
              <w:top w:val="dotted" w:sz="4" w:space="0" w:color="auto"/>
              <w:left w:val="dotted" w:sz="4" w:space="0" w:color="auto"/>
              <w:bottom w:val="dotted" w:sz="4" w:space="0" w:color="auto"/>
              <w:right w:val="dotted" w:sz="4" w:space="0" w:color="auto"/>
            </w:tcBorders>
          </w:tcPr>
          <w:p w:rsidR="000B14F2" w:rsidRDefault="000F07E7">
            <w:pPr>
              <w:tabs>
                <w:tab w:val="left" w:pos="720"/>
              </w:tabs>
              <w:spacing w:line="276" w:lineRule="auto"/>
              <w:jc w:val="both"/>
              <w:rPr>
                <w:rFonts w:ascii="Calibri" w:hAnsi="Calibri" w:cs="Arial"/>
                <w:i/>
                <w:iCs/>
                <w:szCs w:val="20"/>
              </w:rPr>
            </w:pPr>
            <w:r>
              <w:rPr>
                <w:rFonts w:ascii="Calibri" w:hAnsi="Calibri" w:cs="Arial"/>
                <w:i/>
                <w:iCs/>
                <w:szCs w:val="20"/>
              </w:rPr>
              <w:t>111444</w:t>
            </w:r>
          </w:p>
        </w:tc>
        <w:tc>
          <w:tcPr>
            <w:tcW w:w="759" w:type="dxa"/>
            <w:tcBorders>
              <w:top w:val="dotted" w:sz="4" w:space="0" w:color="auto"/>
              <w:left w:val="dotted" w:sz="4" w:space="0" w:color="auto"/>
              <w:bottom w:val="dotted" w:sz="4" w:space="0" w:color="auto"/>
              <w:right w:val="dotted" w:sz="4" w:space="0" w:color="auto"/>
            </w:tcBorders>
          </w:tcPr>
          <w:p w:rsidR="000B14F2" w:rsidRDefault="000F07E7">
            <w:pPr>
              <w:tabs>
                <w:tab w:val="left" w:pos="720"/>
              </w:tabs>
              <w:spacing w:line="276" w:lineRule="auto"/>
              <w:jc w:val="both"/>
              <w:rPr>
                <w:rFonts w:ascii="Calibri" w:hAnsi="Calibri" w:cs="Arial"/>
                <w:i/>
                <w:iCs/>
                <w:szCs w:val="20"/>
              </w:rPr>
            </w:pPr>
            <w:r>
              <w:rPr>
                <w:rFonts w:ascii="Calibri" w:hAnsi="Calibri" w:cs="Arial"/>
                <w:i/>
                <w:iCs/>
                <w:szCs w:val="20"/>
              </w:rPr>
              <w:t>01-12</w:t>
            </w:r>
          </w:p>
        </w:tc>
      </w:tr>
      <w:tr w:rsidR="000B14F2" w:rsidTr="000B14F2">
        <w:tc>
          <w:tcPr>
            <w:tcW w:w="4873"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szCs w:val="20"/>
              </w:rPr>
            </w:pPr>
          </w:p>
        </w:tc>
        <w:tc>
          <w:tcPr>
            <w:tcW w:w="2670"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Emmanuel PROISY</w:t>
            </w:r>
          </w:p>
        </w:tc>
        <w:tc>
          <w:tcPr>
            <w:tcW w:w="842"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p>
        </w:tc>
        <w:tc>
          <w:tcPr>
            <w:tcW w:w="759"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p>
        </w:tc>
      </w:tr>
    </w:tbl>
    <w:p w:rsidR="00E4511E" w:rsidRPr="00135290" w:rsidRDefault="00E4511E" w:rsidP="00E4511E">
      <w:pPr>
        <w:tabs>
          <w:tab w:val="left" w:pos="720"/>
        </w:tabs>
        <w:spacing w:line="276" w:lineRule="auto"/>
        <w:jc w:val="both"/>
        <w:rPr>
          <w:rFonts w:ascii="Calibri" w:hAnsi="Calibri" w:cs="Arial"/>
          <w:sz w:val="16"/>
          <w:szCs w:val="16"/>
        </w:rPr>
      </w:pPr>
    </w:p>
    <w:p w:rsidR="00E4511E" w:rsidRPr="007563B8" w:rsidRDefault="00E4511E" w:rsidP="00E4511E">
      <w:pPr>
        <w:tabs>
          <w:tab w:val="left" w:pos="720"/>
        </w:tabs>
        <w:spacing w:line="276" w:lineRule="auto"/>
        <w:jc w:val="both"/>
        <w:rPr>
          <w:rFonts w:ascii="Calibri" w:hAnsi="Calibri" w:cs="Arial"/>
          <w:b/>
          <w:sz w:val="22"/>
          <w:szCs w:val="20"/>
        </w:rPr>
      </w:pPr>
      <w:r w:rsidRPr="007563B8">
        <w:rPr>
          <w:rFonts w:ascii="Calibri" w:hAnsi="Calibri" w:cs="Arial"/>
          <w:b/>
          <w:sz w:val="22"/>
          <w:szCs w:val="20"/>
        </w:rPr>
        <w:t xml:space="preserve">L’organisateur administratif est </w:t>
      </w:r>
      <w:r w:rsidR="00307057" w:rsidRPr="007563B8">
        <w:rPr>
          <w:rFonts w:ascii="Calibri" w:hAnsi="Calibri" w:cs="Arial"/>
          <w:b/>
          <w:sz w:val="22"/>
          <w:szCs w:val="20"/>
        </w:rPr>
        <w:t xml:space="preserve">l’ASA AISNE </w:t>
      </w:r>
      <w:r w:rsidRPr="007563B8">
        <w:rPr>
          <w:rFonts w:ascii="Calibri" w:hAnsi="Calibri" w:cs="Arial"/>
          <w:b/>
          <w:sz w:val="22"/>
          <w:szCs w:val="20"/>
        </w:rPr>
        <w:t xml:space="preserve"> et l'organisateur technique est </w:t>
      </w:r>
      <w:r w:rsidR="00307057" w:rsidRPr="007563B8">
        <w:rPr>
          <w:rFonts w:ascii="Calibri" w:hAnsi="Calibri" w:cs="Arial"/>
          <w:b/>
          <w:sz w:val="22"/>
          <w:szCs w:val="20"/>
        </w:rPr>
        <w:t>l’ECURIE DU BERCEAU</w:t>
      </w:r>
      <w:r w:rsidRPr="007563B8">
        <w:rPr>
          <w:rFonts w:ascii="Calibri" w:hAnsi="Calibri" w:cs="Arial"/>
          <w:b/>
          <w:i/>
          <w:iCs/>
          <w:sz w:val="22"/>
          <w:szCs w:val="20"/>
        </w:rPr>
        <w:t>.</w:t>
      </w:r>
    </w:p>
    <w:p w:rsidR="00E4511E" w:rsidRPr="00921A42" w:rsidRDefault="00267019" w:rsidP="00E4511E">
      <w:pPr>
        <w:tabs>
          <w:tab w:val="left" w:pos="720"/>
        </w:tabs>
        <w:spacing w:line="276" w:lineRule="auto"/>
        <w:jc w:val="both"/>
        <w:rPr>
          <w:rFonts w:ascii="Calibri" w:hAnsi="Calibri" w:cs="Arial"/>
          <w:color w:val="FF0000"/>
          <w:sz w:val="22"/>
          <w:szCs w:val="22"/>
        </w:rPr>
      </w:pPr>
      <w:r w:rsidRPr="00921A42">
        <w:rPr>
          <w:rFonts w:ascii="Calibri" w:hAnsi="Calibri" w:cs="Arial"/>
          <w:color w:val="FF0000"/>
          <w:sz w:val="22"/>
          <w:szCs w:val="22"/>
        </w:rPr>
        <w:t>Nombre de poste de commissaire :</w:t>
      </w:r>
      <w:r w:rsidRPr="00921A42">
        <w:rPr>
          <w:rFonts w:ascii="Calibri" w:hAnsi="Calibri" w:cs="Arial"/>
          <w:color w:val="FF0000"/>
          <w:sz w:val="22"/>
          <w:szCs w:val="22"/>
        </w:rPr>
        <w:tab/>
        <w:t>7</w:t>
      </w:r>
    </w:p>
    <w:p w:rsidR="00267019" w:rsidRPr="00921A42" w:rsidRDefault="00267019" w:rsidP="00E4511E">
      <w:pPr>
        <w:tabs>
          <w:tab w:val="left" w:pos="720"/>
        </w:tabs>
        <w:spacing w:line="276" w:lineRule="auto"/>
        <w:jc w:val="both"/>
        <w:rPr>
          <w:rFonts w:ascii="Calibri" w:hAnsi="Calibri" w:cs="Arial"/>
          <w:color w:val="FF0000"/>
          <w:sz w:val="22"/>
          <w:szCs w:val="22"/>
        </w:rPr>
      </w:pPr>
      <w:r w:rsidRPr="00921A42">
        <w:rPr>
          <w:rFonts w:ascii="Calibri" w:hAnsi="Calibri" w:cs="Arial"/>
          <w:color w:val="FF0000"/>
          <w:sz w:val="22"/>
          <w:szCs w:val="22"/>
        </w:rPr>
        <w:t>Nombre de commissaires :</w:t>
      </w:r>
      <w:r w:rsidRPr="00921A42">
        <w:rPr>
          <w:rFonts w:ascii="Calibri" w:hAnsi="Calibri" w:cs="Arial"/>
          <w:color w:val="FF0000"/>
          <w:sz w:val="22"/>
          <w:szCs w:val="22"/>
        </w:rPr>
        <w:tab/>
      </w:r>
      <w:r w:rsidRPr="00921A42">
        <w:rPr>
          <w:rFonts w:ascii="Calibri" w:hAnsi="Calibri" w:cs="Arial"/>
          <w:color w:val="FF0000"/>
          <w:sz w:val="22"/>
          <w:szCs w:val="22"/>
        </w:rPr>
        <w:tab/>
        <w:t>14</w:t>
      </w:r>
    </w:p>
    <w:p w:rsidR="00535F0E" w:rsidRDefault="00267019" w:rsidP="00535F0E">
      <w:pPr>
        <w:tabs>
          <w:tab w:val="left" w:pos="720"/>
        </w:tabs>
        <w:spacing w:line="276" w:lineRule="auto"/>
        <w:jc w:val="both"/>
        <w:rPr>
          <w:rFonts w:ascii="Calibri" w:hAnsi="Calibri" w:cs="Arial"/>
          <w:color w:val="FF0000"/>
          <w:sz w:val="22"/>
          <w:szCs w:val="22"/>
        </w:rPr>
      </w:pPr>
      <w:r w:rsidRPr="00921A42">
        <w:rPr>
          <w:rFonts w:ascii="Calibri" w:hAnsi="Calibri" w:cs="Arial"/>
          <w:color w:val="FF0000"/>
          <w:sz w:val="22"/>
          <w:szCs w:val="22"/>
        </w:rPr>
        <w:t>Nombre d’Extinc</w:t>
      </w:r>
      <w:r w:rsidR="00971671" w:rsidRPr="00921A42">
        <w:rPr>
          <w:rFonts w:ascii="Calibri" w:hAnsi="Calibri" w:cs="Arial"/>
          <w:color w:val="FF0000"/>
          <w:sz w:val="22"/>
          <w:szCs w:val="22"/>
        </w:rPr>
        <w:t>teurs par poste :</w:t>
      </w:r>
      <w:r w:rsidR="00971671" w:rsidRPr="00921A42">
        <w:rPr>
          <w:rFonts w:ascii="Calibri" w:hAnsi="Calibri" w:cs="Arial"/>
          <w:color w:val="FF0000"/>
          <w:sz w:val="22"/>
          <w:szCs w:val="22"/>
        </w:rPr>
        <w:tab/>
        <w:t>2</w:t>
      </w:r>
    </w:p>
    <w:p w:rsidR="00535F0E" w:rsidRDefault="00535F0E" w:rsidP="00535F0E">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Les extincteurs sont de type A B C, soit de 6 kg ou de 9kg    sur le circuit il y a environ 25 extincteurs</w:t>
      </w:r>
    </w:p>
    <w:p w:rsidR="00971671" w:rsidRPr="00921A42" w:rsidRDefault="00971671" w:rsidP="00E4511E">
      <w:pPr>
        <w:tabs>
          <w:tab w:val="left" w:pos="720"/>
        </w:tabs>
        <w:spacing w:line="276" w:lineRule="auto"/>
        <w:jc w:val="both"/>
        <w:rPr>
          <w:rFonts w:ascii="Calibri" w:hAnsi="Calibri" w:cs="Arial"/>
          <w:color w:val="FF0000"/>
          <w:sz w:val="22"/>
          <w:szCs w:val="22"/>
        </w:rPr>
      </w:pPr>
      <w:r w:rsidRPr="00921A42">
        <w:rPr>
          <w:rFonts w:ascii="Calibri" w:hAnsi="Calibri" w:cs="Arial"/>
          <w:color w:val="FF0000"/>
          <w:sz w:val="22"/>
          <w:szCs w:val="22"/>
        </w:rPr>
        <w:t>Nombre d’ambulances</w:t>
      </w:r>
      <w:r w:rsidRPr="00921A42">
        <w:rPr>
          <w:rFonts w:ascii="Calibri" w:hAnsi="Calibri" w:cs="Arial"/>
          <w:color w:val="FF0000"/>
          <w:sz w:val="22"/>
          <w:szCs w:val="22"/>
        </w:rPr>
        <w:tab/>
      </w:r>
      <w:r w:rsidRPr="00921A42">
        <w:rPr>
          <w:rFonts w:ascii="Calibri" w:hAnsi="Calibri" w:cs="Arial"/>
          <w:color w:val="FF0000"/>
          <w:sz w:val="22"/>
          <w:szCs w:val="22"/>
        </w:rPr>
        <w:tab/>
        <w:t>2 conforme à la réglementation médicale</w:t>
      </w:r>
    </w:p>
    <w:p w:rsidR="00971671" w:rsidRPr="00921A42" w:rsidRDefault="00971671" w:rsidP="00E4511E">
      <w:pPr>
        <w:tabs>
          <w:tab w:val="left" w:pos="720"/>
        </w:tabs>
        <w:spacing w:line="276" w:lineRule="auto"/>
        <w:jc w:val="both"/>
        <w:rPr>
          <w:rFonts w:ascii="Calibri" w:hAnsi="Calibri" w:cs="Arial"/>
          <w:color w:val="FF0000"/>
          <w:sz w:val="22"/>
          <w:szCs w:val="22"/>
        </w:rPr>
      </w:pPr>
      <w:r w:rsidRPr="00921A42">
        <w:rPr>
          <w:rFonts w:ascii="Calibri" w:hAnsi="Calibri" w:cs="Arial"/>
          <w:color w:val="FF0000"/>
          <w:sz w:val="22"/>
          <w:szCs w:val="22"/>
        </w:rPr>
        <w:t>Le circuit n’est pas équipé d’un centre médical permanent et n’est pas équipé de structure e soins intensifs</w:t>
      </w:r>
    </w:p>
    <w:p w:rsidR="00971671" w:rsidRPr="00921A42" w:rsidRDefault="00971671" w:rsidP="00E4511E">
      <w:pPr>
        <w:tabs>
          <w:tab w:val="left" w:pos="720"/>
        </w:tabs>
        <w:spacing w:line="276" w:lineRule="auto"/>
        <w:jc w:val="both"/>
        <w:rPr>
          <w:rFonts w:ascii="Calibri" w:hAnsi="Calibri" w:cs="Arial"/>
          <w:color w:val="FF0000"/>
          <w:sz w:val="22"/>
          <w:szCs w:val="22"/>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1.2. HORAIRES</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4820"/>
        <w:gridCol w:w="5245"/>
      </w:tblGrid>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 xml:space="preserve">Parution du règlement </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F02E76" w:rsidP="007812BB">
            <w:pPr>
              <w:tabs>
                <w:tab w:val="left" w:pos="720"/>
              </w:tabs>
              <w:spacing w:line="276" w:lineRule="auto"/>
              <w:jc w:val="both"/>
              <w:rPr>
                <w:rFonts w:ascii="Calibri" w:hAnsi="Calibri" w:cs="Arial"/>
                <w:i/>
                <w:iCs/>
                <w:szCs w:val="20"/>
              </w:rPr>
            </w:pPr>
            <w:r>
              <w:rPr>
                <w:rFonts w:ascii="Calibri" w:hAnsi="Calibri" w:cs="Arial"/>
                <w:i/>
                <w:iCs/>
                <w:sz w:val="22"/>
                <w:szCs w:val="20"/>
              </w:rPr>
              <w:t>24 mai</w:t>
            </w:r>
            <w:r w:rsidR="00297DBD">
              <w:rPr>
                <w:rFonts w:ascii="Calibri" w:hAnsi="Calibri" w:cs="Arial"/>
                <w:i/>
                <w:iCs/>
                <w:sz w:val="22"/>
                <w:szCs w:val="20"/>
              </w:rPr>
              <w:t xml:space="preserve"> 201</w:t>
            </w:r>
            <w:r w:rsidR="007812BB">
              <w:rPr>
                <w:rFonts w:ascii="Calibri" w:hAnsi="Calibri" w:cs="Arial"/>
                <w:i/>
                <w:iCs/>
                <w:sz w:val="22"/>
                <w:szCs w:val="20"/>
              </w:rPr>
              <w:t>8</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 xml:space="preserve">Clôture des engagements </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F02E76" w:rsidP="007812BB">
            <w:pPr>
              <w:tabs>
                <w:tab w:val="left" w:pos="720"/>
              </w:tabs>
              <w:spacing w:line="276" w:lineRule="auto"/>
              <w:jc w:val="both"/>
              <w:rPr>
                <w:rFonts w:ascii="Calibri" w:hAnsi="Calibri" w:cs="Arial"/>
                <w:i/>
                <w:iCs/>
                <w:szCs w:val="20"/>
              </w:rPr>
            </w:pPr>
            <w:r>
              <w:rPr>
                <w:rFonts w:ascii="Calibri" w:hAnsi="Calibri" w:cs="Arial"/>
                <w:i/>
                <w:iCs/>
                <w:sz w:val="22"/>
                <w:szCs w:val="20"/>
              </w:rPr>
              <w:t>18 juin</w:t>
            </w:r>
            <w:r w:rsidR="00297DBD">
              <w:rPr>
                <w:rFonts w:ascii="Calibri" w:hAnsi="Calibri" w:cs="Arial"/>
                <w:i/>
                <w:iCs/>
                <w:sz w:val="22"/>
                <w:szCs w:val="20"/>
              </w:rPr>
              <w:t xml:space="preserve"> 201</w:t>
            </w:r>
            <w:r w:rsidR="007812BB">
              <w:rPr>
                <w:rFonts w:ascii="Calibri" w:hAnsi="Calibri" w:cs="Arial"/>
                <w:i/>
                <w:iCs/>
                <w:sz w:val="22"/>
                <w:szCs w:val="20"/>
              </w:rPr>
              <w:t>8</w:t>
            </w:r>
            <w:r w:rsidR="00297DBD">
              <w:rPr>
                <w:rFonts w:ascii="Calibri" w:hAnsi="Calibri" w:cs="Arial"/>
                <w:i/>
                <w:iCs/>
                <w:sz w:val="22"/>
                <w:szCs w:val="20"/>
              </w:rPr>
              <w:t xml:space="preserve"> à minuit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Publication de la liste des engagés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297DBD" w:rsidP="007812BB">
            <w:pPr>
              <w:tabs>
                <w:tab w:val="left" w:pos="720"/>
              </w:tabs>
              <w:spacing w:line="276" w:lineRule="auto"/>
              <w:jc w:val="both"/>
              <w:rPr>
                <w:rFonts w:ascii="Calibri" w:hAnsi="Calibri" w:cs="Arial"/>
                <w:i/>
                <w:iCs/>
                <w:szCs w:val="20"/>
              </w:rPr>
            </w:pPr>
            <w:r>
              <w:rPr>
                <w:rFonts w:ascii="Calibri" w:hAnsi="Calibri" w:cs="Arial"/>
                <w:i/>
                <w:iCs/>
                <w:sz w:val="22"/>
                <w:szCs w:val="20"/>
              </w:rPr>
              <w:t xml:space="preserve">Au plus tard le </w:t>
            </w:r>
            <w:r w:rsidR="00F02E76">
              <w:rPr>
                <w:rFonts w:ascii="Calibri" w:hAnsi="Calibri" w:cs="Arial"/>
                <w:i/>
                <w:iCs/>
                <w:sz w:val="22"/>
                <w:szCs w:val="20"/>
              </w:rPr>
              <w:t>24 juin 201</w:t>
            </w:r>
            <w:r w:rsidR="007812BB">
              <w:rPr>
                <w:rFonts w:ascii="Calibri" w:hAnsi="Calibri" w:cs="Arial"/>
                <w:i/>
                <w:iCs/>
                <w:sz w:val="22"/>
                <w:szCs w:val="20"/>
              </w:rPr>
              <w:t>8</w:t>
            </w:r>
            <w:r w:rsidR="00F02E76">
              <w:rPr>
                <w:rFonts w:ascii="Calibri" w:hAnsi="Calibri" w:cs="Arial"/>
                <w:i/>
                <w:iCs/>
                <w:sz w:val="22"/>
                <w:szCs w:val="20"/>
              </w:rPr>
              <w:t xml:space="preserve"> au matin</w:t>
            </w:r>
            <w:r>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Date et lieu de la compétition</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F02E76" w:rsidP="007812BB">
            <w:pPr>
              <w:tabs>
                <w:tab w:val="left" w:pos="720"/>
              </w:tabs>
              <w:spacing w:line="276" w:lineRule="auto"/>
              <w:jc w:val="both"/>
              <w:rPr>
                <w:rFonts w:ascii="Calibri" w:hAnsi="Calibri" w:cs="Arial"/>
                <w:i/>
                <w:iCs/>
                <w:szCs w:val="20"/>
              </w:rPr>
            </w:pPr>
            <w:r>
              <w:rPr>
                <w:rFonts w:ascii="Calibri" w:hAnsi="Calibri" w:cs="Arial"/>
                <w:i/>
                <w:iCs/>
                <w:sz w:val="22"/>
                <w:szCs w:val="20"/>
              </w:rPr>
              <w:t xml:space="preserve"> 2</w:t>
            </w:r>
            <w:r w:rsidR="007812BB">
              <w:rPr>
                <w:rFonts w:ascii="Calibri" w:hAnsi="Calibri" w:cs="Arial"/>
                <w:i/>
                <w:iCs/>
                <w:sz w:val="22"/>
                <w:szCs w:val="20"/>
              </w:rPr>
              <w:t>3</w:t>
            </w:r>
            <w:r>
              <w:rPr>
                <w:rFonts w:ascii="Calibri" w:hAnsi="Calibri" w:cs="Arial"/>
                <w:i/>
                <w:iCs/>
                <w:sz w:val="22"/>
                <w:szCs w:val="20"/>
              </w:rPr>
              <w:t xml:space="preserve"> et 2</w:t>
            </w:r>
            <w:r w:rsidR="007812BB">
              <w:rPr>
                <w:rFonts w:ascii="Calibri" w:hAnsi="Calibri" w:cs="Arial"/>
                <w:i/>
                <w:iCs/>
                <w:sz w:val="22"/>
                <w:szCs w:val="20"/>
              </w:rPr>
              <w:t>4</w:t>
            </w:r>
            <w:r>
              <w:rPr>
                <w:rFonts w:ascii="Calibri" w:hAnsi="Calibri" w:cs="Arial"/>
                <w:i/>
                <w:iCs/>
                <w:sz w:val="22"/>
                <w:szCs w:val="20"/>
              </w:rPr>
              <w:t xml:space="preserve"> juin</w:t>
            </w:r>
            <w:r w:rsidR="00297DBD">
              <w:rPr>
                <w:rFonts w:ascii="Calibri" w:hAnsi="Calibri" w:cs="Arial"/>
                <w:i/>
                <w:iCs/>
                <w:sz w:val="22"/>
                <w:szCs w:val="20"/>
              </w:rPr>
              <w:t xml:space="preserve"> 201</w:t>
            </w:r>
            <w:r w:rsidR="007812BB">
              <w:rPr>
                <w:rFonts w:ascii="Calibri" w:hAnsi="Calibri" w:cs="Arial"/>
                <w:i/>
                <w:iCs/>
                <w:sz w:val="22"/>
                <w:szCs w:val="20"/>
              </w:rPr>
              <w:t>8</w:t>
            </w:r>
            <w:r w:rsidR="00297DBD">
              <w:rPr>
                <w:rFonts w:ascii="Calibri" w:hAnsi="Calibri" w:cs="Arial"/>
                <w:i/>
                <w:iCs/>
                <w:sz w:val="22"/>
                <w:szCs w:val="20"/>
              </w:rPr>
              <w:t xml:space="preserve">, Route de </w:t>
            </w:r>
            <w:proofErr w:type="spellStart"/>
            <w:r w:rsidR="00297DBD">
              <w:rPr>
                <w:rFonts w:ascii="Calibri" w:hAnsi="Calibri" w:cs="Arial"/>
                <w:i/>
                <w:iCs/>
                <w:sz w:val="22"/>
                <w:szCs w:val="20"/>
              </w:rPr>
              <w:t>Laniscourt</w:t>
            </w:r>
            <w:proofErr w:type="spellEnd"/>
            <w:r w:rsidR="00297DBD">
              <w:rPr>
                <w:rFonts w:ascii="Calibri" w:hAnsi="Calibri" w:cs="Arial"/>
                <w:i/>
                <w:iCs/>
                <w:sz w:val="22"/>
                <w:szCs w:val="20"/>
              </w:rPr>
              <w:t>, circuit Jacques DETRES – 02000 LAON</w:t>
            </w:r>
          </w:p>
        </w:tc>
      </w:tr>
      <w:tr w:rsidR="00E72B77" w:rsidTr="0045798A">
        <w:trPr>
          <w:trHeight w:val="411"/>
        </w:trPr>
        <w:tc>
          <w:tcPr>
            <w:tcW w:w="4820" w:type="dxa"/>
            <w:tcBorders>
              <w:top w:val="dotted" w:sz="4" w:space="0" w:color="auto"/>
              <w:left w:val="dotted" w:sz="4" w:space="0" w:color="auto"/>
              <w:bottom w:val="dotted" w:sz="4" w:space="0" w:color="auto"/>
              <w:right w:val="dotted" w:sz="4" w:space="0" w:color="auto"/>
            </w:tcBorders>
            <w:hideMark/>
          </w:tcPr>
          <w:p w:rsidR="00E72B77" w:rsidRDefault="00E72B77">
            <w:pPr>
              <w:tabs>
                <w:tab w:val="left" w:pos="720"/>
              </w:tabs>
              <w:spacing w:line="276" w:lineRule="auto"/>
              <w:jc w:val="both"/>
              <w:rPr>
                <w:rFonts w:ascii="Calibri" w:hAnsi="Calibri" w:cs="Arial"/>
                <w:szCs w:val="20"/>
              </w:rPr>
            </w:pPr>
            <w:r>
              <w:rPr>
                <w:rFonts w:ascii="Calibri" w:hAnsi="Calibri" w:cs="Arial"/>
                <w:sz w:val="22"/>
                <w:szCs w:val="20"/>
              </w:rPr>
              <w:t>Vérifications</w:t>
            </w:r>
          </w:p>
        </w:tc>
        <w:tc>
          <w:tcPr>
            <w:tcW w:w="5245" w:type="dxa"/>
            <w:tcBorders>
              <w:top w:val="dotted" w:sz="4" w:space="0" w:color="auto"/>
              <w:left w:val="dotted" w:sz="4" w:space="0" w:color="auto"/>
              <w:bottom w:val="dotted" w:sz="4" w:space="0" w:color="auto"/>
              <w:right w:val="dotted" w:sz="4" w:space="0" w:color="auto"/>
            </w:tcBorders>
            <w:hideMark/>
          </w:tcPr>
          <w:p w:rsidR="00E72B77" w:rsidRDefault="00E72B77" w:rsidP="007812BB">
            <w:pPr>
              <w:tabs>
                <w:tab w:val="left" w:pos="720"/>
              </w:tabs>
              <w:spacing w:line="276" w:lineRule="auto"/>
              <w:jc w:val="both"/>
              <w:rPr>
                <w:rFonts w:ascii="Calibri" w:hAnsi="Calibri" w:cs="Arial"/>
                <w:i/>
                <w:iCs/>
                <w:szCs w:val="20"/>
              </w:rPr>
            </w:pPr>
            <w:r>
              <w:rPr>
                <w:rFonts w:ascii="Calibri" w:hAnsi="Calibri" w:cs="Arial"/>
                <w:i/>
                <w:iCs/>
                <w:sz w:val="22"/>
                <w:szCs w:val="20"/>
              </w:rPr>
              <w:t>Obligatoires : le 2</w:t>
            </w:r>
            <w:r w:rsidR="007812BB">
              <w:rPr>
                <w:rFonts w:ascii="Calibri" w:hAnsi="Calibri" w:cs="Arial"/>
                <w:i/>
                <w:iCs/>
                <w:sz w:val="22"/>
                <w:szCs w:val="20"/>
              </w:rPr>
              <w:t>3</w:t>
            </w:r>
            <w:r>
              <w:rPr>
                <w:rFonts w:ascii="Calibri" w:hAnsi="Calibri" w:cs="Arial"/>
                <w:i/>
                <w:iCs/>
                <w:sz w:val="22"/>
                <w:szCs w:val="20"/>
              </w:rPr>
              <w:t xml:space="preserve"> juin 201</w:t>
            </w:r>
            <w:r w:rsidR="007812BB">
              <w:rPr>
                <w:rFonts w:ascii="Calibri" w:hAnsi="Calibri" w:cs="Arial"/>
                <w:i/>
                <w:iCs/>
                <w:sz w:val="22"/>
                <w:szCs w:val="20"/>
              </w:rPr>
              <w:t>8</w:t>
            </w:r>
            <w:r>
              <w:rPr>
                <w:rFonts w:ascii="Calibri" w:hAnsi="Calibri" w:cs="Arial"/>
                <w:i/>
                <w:iCs/>
                <w:sz w:val="22"/>
                <w:szCs w:val="20"/>
              </w:rPr>
              <w:t xml:space="preserve"> de 8h30 à 12h00</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1</w:t>
            </w:r>
            <w:r>
              <w:rPr>
                <w:rFonts w:ascii="Calibri" w:hAnsi="Calibri" w:cs="Arial"/>
                <w:sz w:val="22"/>
                <w:szCs w:val="20"/>
                <w:vertAlign w:val="superscript"/>
              </w:rPr>
              <w:t>ère</w:t>
            </w:r>
            <w:r>
              <w:rPr>
                <w:rFonts w:ascii="Calibri" w:hAnsi="Calibri" w:cs="Arial"/>
                <w:sz w:val="22"/>
                <w:szCs w:val="20"/>
              </w:rPr>
              <w:t xml:space="preserve"> réunion du Collège des Commissaires Sportifs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F02E76" w:rsidP="007812BB">
            <w:pPr>
              <w:tabs>
                <w:tab w:val="left" w:pos="720"/>
              </w:tabs>
              <w:spacing w:line="276" w:lineRule="auto"/>
              <w:jc w:val="both"/>
              <w:rPr>
                <w:rFonts w:ascii="Calibri" w:hAnsi="Calibri" w:cs="Arial"/>
                <w:i/>
                <w:iCs/>
                <w:szCs w:val="20"/>
              </w:rPr>
            </w:pPr>
            <w:r>
              <w:rPr>
                <w:rFonts w:ascii="Calibri" w:hAnsi="Calibri" w:cs="Arial"/>
                <w:i/>
                <w:iCs/>
                <w:sz w:val="22"/>
                <w:szCs w:val="20"/>
              </w:rPr>
              <w:t>Le 2</w:t>
            </w:r>
            <w:r w:rsidR="007812BB">
              <w:rPr>
                <w:rFonts w:ascii="Calibri" w:hAnsi="Calibri" w:cs="Arial"/>
                <w:i/>
                <w:iCs/>
                <w:sz w:val="22"/>
                <w:szCs w:val="20"/>
              </w:rPr>
              <w:t>3</w:t>
            </w:r>
            <w:r>
              <w:rPr>
                <w:rFonts w:ascii="Calibri" w:hAnsi="Calibri" w:cs="Arial"/>
                <w:i/>
                <w:iCs/>
                <w:sz w:val="22"/>
                <w:szCs w:val="20"/>
              </w:rPr>
              <w:t xml:space="preserve"> juin</w:t>
            </w:r>
            <w:r w:rsidR="0049640C">
              <w:rPr>
                <w:rFonts w:ascii="Calibri" w:hAnsi="Calibri" w:cs="Arial"/>
                <w:i/>
                <w:iCs/>
                <w:sz w:val="22"/>
                <w:szCs w:val="20"/>
              </w:rPr>
              <w:t xml:space="preserve"> 201</w:t>
            </w:r>
            <w:r w:rsidR="007812BB">
              <w:rPr>
                <w:rFonts w:ascii="Calibri" w:hAnsi="Calibri" w:cs="Arial"/>
                <w:i/>
                <w:iCs/>
                <w:sz w:val="22"/>
                <w:szCs w:val="20"/>
              </w:rPr>
              <w:t xml:space="preserve">8 </w:t>
            </w:r>
            <w:r w:rsidR="0049640C">
              <w:rPr>
                <w:rFonts w:ascii="Calibri" w:hAnsi="Calibri" w:cs="Arial"/>
                <w:i/>
                <w:iCs/>
                <w:sz w:val="22"/>
                <w:szCs w:val="20"/>
              </w:rPr>
              <w:t xml:space="preserve">à </w:t>
            </w:r>
            <w:r>
              <w:rPr>
                <w:rFonts w:ascii="Calibri" w:hAnsi="Calibri" w:cs="Arial"/>
                <w:i/>
                <w:iCs/>
                <w:sz w:val="22"/>
                <w:szCs w:val="20"/>
              </w:rPr>
              <w:t>11</w:t>
            </w:r>
            <w:r w:rsidR="0049640C">
              <w:rPr>
                <w:rFonts w:ascii="Calibri" w:hAnsi="Calibri" w:cs="Arial"/>
                <w:i/>
                <w:iCs/>
                <w:sz w:val="22"/>
                <w:szCs w:val="20"/>
              </w:rPr>
              <w:t>h</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Briefing obligatoire</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F02E76" w:rsidP="007812BB">
            <w:pPr>
              <w:tabs>
                <w:tab w:val="left" w:pos="720"/>
              </w:tabs>
              <w:spacing w:line="276" w:lineRule="auto"/>
              <w:jc w:val="both"/>
              <w:rPr>
                <w:rFonts w:ascii="Calibri" w:hAnsi="Calibri" w:cs="Arial"/>
                <w:i/>
                <w:iCs/>
                <w:szCs w:val="20"/>
              </w:rPr>
            </w:pPr>
            <w:r>
              <w:rPr>
                <w:rFonts w:ascii="Calibri" w:hAnsi="Calibri" w:cs="Arial"/>
                <w:i/>
                <w:iCs/>
                <w:sz w:val="22"/>
                <w:szCs w:val="20"/>
              </w:rPr>
              <w:t>2</w:t>
            </w:r>
            <w:r w:rsidR="007812BB">
              <w:rPr>
                <w:rFonts w:ascii="Calibri" w:hAnsi="Calibri" w:cs="Arial"/>
                <w:i/>
                <w:iCs/>
                <w:sz w:val="22"/>
                <w:szCs w:val="20"/>
              </w:rPr>
              <w:t xml:space="preserve">3 </w:t>
            </w:r>
            <w:r>
              <w:rPr>
                <w:rFonts w:ascii="Calibri" w:hAnsi="Calibri" w:cs="Arial"/>
                <w:i/>
                <w:iCs/>
                <w:sz w:val="22"/>
                <w:szCs w:val="20"/>
              </w:rPr>
              <w:t>juin</w:t>
            </w:r>
            <w:r w:rsidR="009A5BAB">
              <w:rPr>
                <w:rFonts w:ascii="Calibri" w:hAnsi="Calibri" w:cs="Arial"/>
                <w:i/>
                <w:iCs/>
                <w:sz w:val="22"/>
                <w:szCs w:val="20"/>
              </w:rPr>
              <w:t xml:space="preserve"> 201</w:t>
            </w:r>
            <w:r w:rsidR="007812BB">
              <w:rPr>
                <w:rFonts w:ascii="Calibri" w:hAnsi="Calibri" w:cs="Arial"/>
                <w:i/>
                <w:iCs/>
                <w:sz w:val="22"/>
                <w:szCs w:val="20"/>
              </w:rPr>
              <w:t>8</w:t>
            </w:r>
            <w:r w:rsidR="009A5BAB">
              <w:rPr>
                <w:rFonts w:ascii="Calibri" w:hAnsi="Calibri" w:cs="Arial"/>
                <w:i/>
                <w:iCs/>
                <w:sz w:val="22"/>
                <w:szCs w:val="20"/>
              </w:rPr>
              <w:t xml:space="preserve"> à </w:t>
            </w:r>
            <w:r>
              <w:rPr>
                <w:rFonts w:ascii="Calibri" w:hAnsi="Calibri" w:cs="Arial"/>
                <w:i/>
                <w:iCs/>
                <w:sz w:val="22"/>
                <w:szCs w:val="20"/>
              </w:rPr>
              <w:t>13h30</w:t>
            </w:r>
            <w:r w:rsidR="009A5BAB">
              <w:rPr>
                <w:rFonts w:ascii="Calibri" w:hAnsi="Calibri" w:cs="Arial"/>
                <w:i/>
                <w:iCs/>
                <w:sz w:val="22"/>
                <w:szCs w:val="20"/>
              </w:rPr>
              <w:t xml:space="preserve"> à la Direction de Course ou à tout autre moment sur décision de la Direction de Course</w:t>
            </w:r>
          </w:p>
        </w:tc>
      </w:tr>
      <w:tr w:rsidR="00F02E76" w:rsidTr="0045798A">
        <w:tc>
          <w:tcPr>
            <w:tcW w:w="4820" w:type="dxa"/>
            <w:tcBorders>
              <w:top w:val="dotted" w:sz="4" w:space="0" w:color="auto"/>
              <w:left w:val="dotted" w:sz="4" w:space="0" w:color="auto"/>
              <w:bottom w:val="dotted" w:sz="4" w:space="0" w:color="auto"/>
              <w:right w:val="dotted" w:sz="4" w:space="0" w:color="auto"/>
            </w:tcBorders>
            <w:hideMark/>
          </w:tcPr>
          <w:p w:rsidR="00F02E76" w:rsidRDefault="006F1084">
            <w:pPr>
              <w:tabs>
                <w:tab w:val="left" w:pos="720"/>
              </w:tabs>
              <w:spacing w:line="276" w:lineRule="auto"/>
              <w:jc w:val="both"/>
              <w:rPr>
                <w:rFonts w:ascii="Calibri" w:hAnsi="Calibri" w:cs="Arial"/>
                <w:szCs w:val="20"/>
              </w:rPr>
            </w:pPr>
            <w:r>
              <w:rPr>
                <w:rFonts w:ascii="Calibri" w:hAnsi="Calibri" w:cs="Arial"/>
                <w:sz w:val="22"/>
                <w:szCs w:val="20"/>
              </w:rPr>
              <w:lastRenderedPageBreak/>
              <w:t>Horaire des essais libre</w:t>
            </w:r>
          </w:p>
        </w:tc>
        <w:tc>
          <w:tcPr>
            <w:tcW w:w="5245" w:type="dxa"/>
            <w:tcBorders>
              <w:top w:val="dotted" w:sz="4" w:space="0" w:color="auto"/>
              <w:left w:val="dotted" w:sz="4" w:space="0" w:color="auto"/>
              <w:bottom w:val="dotted" w:sz="4" w:space="0" w:color="auto"/>
              <w:right w:val="dotted" w:sz="4" w:space="0" w:color="auto"/>
            </w:tcBorders>
            <w:hideMark/>
          </w:tcPr>
          <w:p w:rsidR="00F02E76" w:rsidRDefault="006F1084" w:rsidP="007812BB">
            <w:pPr>
              <w:tabs>
                <w:tab w:val="left" w:pos="720"/>
              </w:tabs>
              <w:spacing w:line="276" w:lineRule="auto"/>
              <w:jc w:val="both"/>
              <w:rPr>
                <w:rFonts w:ascii="Calibri" w:hAnsi="Calibri" w:cs="Arial"/>
                <w:i/>
                <w:iCs/>
                <w:szCs w:val="20"/>
              </w:rPr>
            </w:pPr>
            <w:r>
              <w:rPr>
                <w:rFonts w:ascii="Calibri" w:hAnsi="Calibri" w:cs="Arial"/>
                <w:i/>
                <w:iCs/>
                <w:sz w:val="22"/>
                <w:szCs w:val="20"/>
              </w:rPr>
              <w:t>le 2</w:t>
            </w:r>
            <w:r w:rsidR="007812BB">
              <w:rPr>
                <w:rFonts w:ascii="Calibri" w:hAnsi="Calibri" w:cs="Arial"/>
                <w:i/>
                <w:iCs/>
                <w:sz w:val="22"/>
                <w:szCs w:val="20"/>
              </w:rPr>
              <w:t>3</w:t>
            </w:r>
            <w:r>
              <w:rPr>
                <w:rFonts w:ascii="Calibri" w:hAnsi="Calibri" w:cs="Arial"/>
                <w:i/>
                <w:iCs/>
                <w:sz w:val="22"/>
                <w:szCs w:val="20"/>
              </w:rPr>
              <w:t xml:space="preserve"> juin De      10h00     à       12h00</w:t>
            </w:r>
            <w:r w:rsidR="00E72B77">
              <w:rPr>
                <w:rFonts w:ascii="Calibri" w:hAnsi="Calibri" w:cs="Arial"/>
                <w:i/>
                <w:iCs/>
                <w:sz w:val="22"/>
                <w:szCs w:val="20"/>
              </w:rPr>
              <w:t xml:space="preserve"> après passage aux vérifications</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Horaire des essais chronométrés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6F1084" w:rsidP="007812BB">
            <w:pPr>
              <w:tabs>
                <w:tab w:val="left" w:pos="720"/>
              </w:tabs>
              <w:spacing w:line="276" w:lineRule="auto"/>
              <w:jc w:val="both"/>
              <w:rPr>
                <w:rFonts w:ascii="Calibri" w:hAnsi="Calibri" w:cs="Arial"/>
                <w:i/>
                <w:iCs/>
                <w:szCs w:val="20"/>
              </w:rPr>
            </w:pPr>
            <w:r>
              <w:rPr>
                <w:rFonts w:ascii="Calibri" w:hAnsi="Calibri" w:cs="Arial"/>
                <w:i/>
                <w:iCs/>
                <w:sz w:val="22"/>
                <w:szCs w:val="20"/>
              </w:rPr>
              <w:t>Le 2</w:t>
            </w:r>
            <w:r w:rsidR="007812BB">
              <w:rPr>
                <w:rFonts w:ascii="Calibri" w:hAnsi="Calibri" w:cs="Arial"/>
                <w:i/>
                <w:iCs/>
                <w:sz w:val="22"/>
                <w:szCs w:val="20"/>
              </w:rPr>
              <w:t>3</w:t>
            </w:r>
            <w:r>
              <w:rPr>
                <w:rFonts w:ascii="Calibri" w:hAnsi="Calibri" w:cs="Arial"/>
                <w:i/>
                <w:iCs/>
                <w:sz w:val="22"/>
                <w:szCs w:val="20"/>
              </w:rPr>
              <w:t xml:space="preserve"> juin </w:t>
            </w:r>
            <w:r w:rsidR="00E4511E">
              <w:rPr>
                <w:rFonts w:ascii="Calibri" w:hAnsi="Calibri" w:cs="Arial"/>
                <w:i/>
                <w:iCs/>
                <w:sz w:val="22"/>
                <w:szCs w:val="20"/>
              </w:rPr>
              <w:t>De ……</w:t>
            </w:r>
            <w:r>
              <w:rPr>
                <w:rFonts w:ascii="Calibri" w:hAnsi="Calibri" w:cs="Arial"/>
                <w:i/>
                <w:iCs/>
                <w:sz w:val="22"/>
                <w:szCs w:val="20"/>
              </w:rPr>
              <w:t>16h00</w:t>
            </w:r>
            <w:r w:rsidR="0045798A">
              <w:rPr>
                <w:rFonts w:ascii="Calibri" w:hAnsi="Calibri" w:cs="Arial"/>
                <w:i/>
                <w:iCs/>
                <w:sz w:val="22"/>
                <w:szCs w:val="20"/>
              </w:rPr>
              <w:t>....</w:t>
            </w:r>
            <w:r w:rsidR="00E4511E">
              <w:rPr>
                <w:rFonts w:ascii="Calibri" w:hAnsi="Calibri" w:cs="Arial"/>
                <w:i/>
                <w:iCs/>
                <w:sz w:val="22"/>
                <w:szCs w:val="20"/>
              </w:rPr>
              <w:t xml:space="preserve"> à …</w:t>
            </w:r>
            <w:r w:rsidR="0045798A">
              <w:rPr>
                <w:rFonts w:ascii="Calibri" w:hAnsi="Calibri" w:cs="Arial"/>
                <w:i/>
                <w:iCs/>
                <w:sz w:val="22"/>
                <w:szCs w:val="20"/>
              </w:rPr>
              <w:t>1</w:t>
            </w:r>
            <w:r>
              <w:rPr>
                <w:rFonts w:ascii="Calibri" w:hAnsi="Calibri" w:cs="Arial"/>
                <w:i/>
                <w:iCs/>
                <w:sz w:val="22"/>
                <w:szCs w:val="20"/>
              </w:rPr>
              <w:t>8</w:t>
            </w:r>
            <w:r w:rsidR="0045798A">
              <w:rPr>
                <w:rFonts w:ascii="Calibri" w:hAnsi="Calibri" w:cs="Arial"/>
                <w:i/>
                <w:iCs/>
                <w:sz w:val="22"/>
                <w:szCs w:val="20"/>
              </w:rPr>
              <w:t>h</w:t>
            </w:r>
            <w:r>
              <w:rPr>
                <w:rFonts w:ascii="Calibri" w:hAnsi="Calibri" w:cs="Arial"/>
                <w:i/>
                <w:iCs/>
                <w:sz w:val="22"/>
                <w:szCs w:val="20"/>
              </w:rPr>
              <w:t>00</w:t>
            </w:r>
            <w:r w:rsidR="00E4511E">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Horaire de la course</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6F1084" w:rsidP="007812BB">
            <w:pPr>
              <w:tabs>
                <w:tab w:val="left" w:pos="720"/>
              </w:tabs>
              <w:spacing w:line="276" w:lineRule="auto"/>
              <w:jc w:val="both"/>
              <w:rPr>
                <w:rFonts w:ascii="Calibri" w:hAnsi="Calibri" w:cs="Arial"/>
                <w:i/>
                <w:iCs/>
                <w:szCs w:val="20"/>
              </w:rPr>
            </w:pPr>
            <w:r>
              <w:rPr>
                <w:rFonts w:ascii="Calibri" w:hAnsi="Calibri" w:cs="Arial"/>
                <w:i/>
                <w:iCs/>
                <w:sz w:val="22"/>
                <w:szCs w:val="20"/>
              </w:rPr>
              <w:t>Le 2</w:t>
            </w:r>
            <w:r w:rsidR="007812BB">
              <w:rPr>
                <w:rFonts w:ascii="Calibri" w:hAnsi="Calibri" w:cs="Arial"/>
                <w:i/>
                <w:iCs/>
                <w:sz w:val="22"/>
                <w:szCs w:val="20"/>
              </w:rPr>
              <w:t xml:space="preserve">4 </w:t>
            </w:r>
            <w:r>
              <w:rPr>
                <w:rFonts w:ascii="Calibri" w:hAnsi="Calibri" w:cs="Arial"/>
                <w:i/>
                <w:iCs/>
                <w:sz w:val="22"/>
                <w:szCs w:val="20"/>
              </w:rPr>
              <w:t xml:space="preserve">juin </w:t>
            </w:r>
            <w:r w:rsidR="00E4511E">
              <w:rPr>
                <w:rFonts w:ascii="Calibri" w:hAnsi="Calibri" w:cs="Arial"/>
                <w:i/>
                <w:iCs/>
                <w:sz w:val="22"/>
                <w:szCs w:val="20"/>
              </w:rPr>
              <w:t>De …</w:t>
            </w:r>
            <w:r>
              <w:rPr>
                <w:rFonts w:ascii="Calibri" w:hAnsi="Calibri" w:cs="Arial"/>
                <w:i/>
                <w:iCs/>
                <w:sz w:val="22"/>
                <w:szCs w:val="20"/>
              </w:rPr>
              <w:t>08h00 …. à …20h3</w:t>
            </w:r>
            <w:r w:rsidR="0045798A">
              <w:rPr>
                <w:rFonts w:ascii="Calibri" w:hAnsi="Calibri" w:cs="Arial"/>
                <w:i/>
                <w:iCs/>
                <w:sz w:val="22"/>
                <w:szCs w:val="20"/>
              </w:rPr>
              <w:t>0</w:t>
            </w:r>
            <w:r w:rsidR="00E4511E">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Affichage des résultats provisoires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i/>
                <w:iCs/>
                <w:szCs w:val="20"/>
              </w:rPr>
            </w:pPr>
            <w:r>
              <w:rPr>
                <w:rFonts w:ascii="Calibri" w:hAnsi="Calibri" w:cs="Arial"/>
                <w:i/>
                <w:iCs/>
                <w:sz w:val="22"/>
                <w:szCs w:val="20"/>
              </w:rPr>
              <w:t>15 minutes après la dernière finale</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Remise des prix</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45798A" w:rsidP="007812BB">
            <w:pPr>
              <w:tabs>
                <w:tab w:val="left" w:pos="720"/>
              </w:tabs>
              <w:spacing w:line="276" w:lineRule="auto"/>
              <w:jc w:val="both"/>
              <w:rPr>
                <w:rFonts w:ascii="Calibri" w:hAnsi="Calibri" w:cs="Arial"/>
                <w:i/>
                <w:iCs/>
                <w:szCs w:val="20"/>
              </w:rPr>
            </w:pPr>
            <w:r>
              <w:rPr>
                <w:rFonts w:ascii="Calibri" w:hAnsi="Calibri" w:cs="Arial"/>
                <w:i/>
                <w:iCs/>
                <w:sz w:val="22"/>
                <w:szCs w:val="20"/>
              </w:rPr>
              <w:t xml:space="preserve">Le </w:t>
            </w:r>
            <w:r w:rsidR="006F1084">
              <w:rPr>
                <w:rFonts w:ascii="Calibri" w:hAnsi="Calibri" w:cs="Arial"/>
                <w:i/>
                <w:iCs/>
                <w:sz w:val="22"/>
                <w:szCs w:val="20"/>
              </w:rPr>
              <w:t>2</w:t>
            </w:r>
            <w:r w:rsidR="007812BB">
              <w:rPr>
                <w:rFonts w:ascii="Calibri" w:hAnsi="Calibri" w:cs="Arial"/>
                <w:i/>
                <w:iCs/>
                <w:sz w:val="22"/>
                <w:szCs w:val="20"/>
              </w:rPr>
              <w:t>4</w:t>
            </w:r>
            <w:r w:rsidR="006F1084">
              <w:rPr>
                <w:rFonts w:ascii="Calibri" w:hAnsi="Calibri" w:cs="Arial"/>
                <w:i/>
                <w:iCs/>
                <w:sz w:val="22"/>
                <w:szCs w:val="20"/>
              </w:rPr>
              <w:t xml:space="preserve"> juin</w:t>
            </w:r>
            <w:r>
              <w:rPr>
                <w:rFonts w:ascii="Calibri" w:hAnsi="Calibri" w:cs="Arial"/>
                <w:i/>
                <w:iCs/>
                <w:sz w:val="22"/>
                <w:szCs w:val="20"/>
              </w:rPr>
              <w:t xml:space="preserve"> 201</w:t>
            </w:r>
            <w:r w:rsidR="007812BB">
              <w:rPr>
                <w:rFonts w:ascii="Calibri" w:hAnsi="Calibri" w:cs="Arial"/>
                <w:i/>
                <w:iCs/>
                <w:sz w:val="22"/>
                <w:szCs w:val="20"/>
              </w:rPr>
              <w:t>8</w:t>
            </w:r>
            <w:r>
              <w:rPr>
                <w:rFonts w:ascii="Calibri" w:hAnsi="Calibri" w:cs="Arial"/>
                <w:i/>
                <w:iCs/>
                <w:sz w:val="22"/>
                <w:szCs w:val="20"/>
              </w:rPr>
              <w:t xml:space="preserve"> à l’issue du temps réglementaire après l’affichage officiel définitif au pied du podium</w:t>
            </w:r>
          </w:p>
        </w:tc>
      </w:tr>
    </w:tbl>
    <w:p w:rsidR="00E4511E" w:rsidRDefault="00E4511E" w:rsidP="00E4511E">
      <w:pPr>
        <w:tabs>
          <w:tab w:val="left" w:pos="720"/>
        </w:tabs>
        <w:spacing w:line="276" w:lineRule="auto"/>
        <w:jc w:val="both"/>
        <w:rPr>
          <w:rFonts w:ascii="Calibri" w:hAnsi="Calibri" w:cs="Arial"/>
          <w:b/>
          <w:bCs/>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1.3. VERIFICATIONS </w:t>
      </w:r>
    </w:p>
    <w:p w:rsidR="006821BD"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Les vérifications administratives et techniques se dérouleront le</w:t>
      </w:r>
      <w:r w:rsidR="006821BD">
        <w:rPr>
          <w:rFonts w:ascii="Calibri" w:hAnsi="Calibri" w:cs="Arial"/>
          <w:sz w:val="22"/>
          <w:szCs w:val="20"/>
        </w:rPr>
        <w:t xml:space="preserve"> </w:t>
      </w:r>
      <w:r w:rsidR="006F1084">
        <w:rPr>
          <w:rFonts w:ascii="Calibri" w:hAnsi="Calibri" w:cs="Arial"/>
          <w:sz w:val="22"/>
          <w:szCs w:val="20"/>
        </w:rPr>
        <w:t>2</w:t>
      </w:r>
      <w:r w:rsidR="007812BB">
        <w:rPr>
          <w:rFonts w:ascii="Calibri" w:hAnsi="Calibri" w:cs="Arial"/>
          <w:sz w:val="22"/>
          <w:szCs w:val="20"/>
        </w:rPr>
        <w:t>3 juin 2018</w:t>
      </w:r>
      <w:r w:rsidR="006821BD">
        <w:rPr>
          <w:rFonts w:ascii="Calibri" w:hAnsi="Calibri" w:cs="Arial"/>
          <w:sz w:val="22"/>
          <w:szCs w:val="20"/>
        </w:rPr>
        <w:t xml:space="preserve"> de </w:t>
      </w:r>
      <w:r w:rsidR="006F1084">
        <w:rPr>
          <w:rFonts w:ascii="Calibri" w:hAnsi="Calibri" w:cs="Arial"/>
          <w:sz w:val="22"/>
          <w:szCs w:val="20"/>
        </w:rPr>
        <w:t>8h30</w:t>
      </w:r>
      <w:r w:rsidR="006821BD">
        <w:rPr>
          <w:rFonts w:ascii="Calibri" w:hAnsi="Calibri" w:cs="Arial"/>
          <w:sz w:val="22"/>
          <w:szCs w:val="20"/>
        </w:rPr>
        <w:t xml:space="preserve">à </w:t>
      </w:r>
      <w:r w:rsidR="006F1084">
        <w:rPr>
          <w:rFonts w:ascii="Calibri" w:hAnsi="Calibri" w:cs="Arial"/>
          <w:sz w:val="22"/>
          <w:szCs w:val="20"/>
        </w:rPr>
        <w:t>12</w:t>
      </w:r>
      <w:r w:rsidR="006821BD">
        <w:rPr>
          <w:rFonts w:ascii="Calibri" w:hAnsi="Calibri" w:cs="Arial"/>
          <w:sz w:val="22"/>
          <w:szCs w:val="20"/>
        </w:rPr>
        <w:t xml:space="preserve">h. </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3. CONCURRENTS ET PILOTES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3.1. ENGAGEMENTS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Les engagements seront reçus à l’adresse suivante :</w:t>
      </w:r>
    </w:p>
    <w:p w:rsidR="009A5BAB" w:rsidRDefault="005B68CA" w:rsidP="00E4511E">
      <w:pPr>
        <w:tabs>
          <w:tab w:val="left" w:pos="720"/>
        </w:tabs>
        <w:spacing w:line="276" w:lineRule="auto"/>
        <w:jc w:val="both"/>
        <w:rPr>
          <w:rFonts w:ascii="Calibri" w:hAnsi="Calibri" w:cs="Arial"/>
          <w:sz w:val="22"/>
          <w:szCs w:val="20"/>
        </w:rPr>
      </w:pPr>
      <w:r>
        <w:rPr>
          <w:rFonts w:ascii="Calibri" w:hAnsi="Calibri" w:cs="Arial"/>
          <w:noProof/>
          <w:sz w:val="22"/>
          <w:szCs w:val="20"/>
        </w:rPr>
        <w:pict>
          <v:roundrect id="_x0000_s1026" style="position:absolute;left:0;text-align:left;margin-left:32.45pt;margin-top:14.65pt;width:166.8pt;height:66.45pt;z-index:251658240" arcsize="10923f">
            <v:textbox style="mso-next-textbox:#_x0000_s1026">
              <w:txbxContent>
                <w:p w:rsidR="009A5BAB" w:rsidRDefault="009A5BAB">
                  <w:r>
                    <w:t>L’Ecurie du Berceau</w:t>
                  </w:r>
                </w:p>
                <w:p w:rsidR="009A5BAB" w:rsidRDefault="009A5BAB">
                  <w:r>
                    <w:t xml:space="preserve">3 rue Georges </w:t>
                  </w:r>
                  <w:proofErr w:type="spellStart"/>
                  <w:r>
                    <w:t>Sauvrezy</w:t>
                  </w:r>
                  <w:proofErr w:type="spellEnd"/>
                </w:p>
                <w:p w:rsidR="009A5BAB" w:rsidRDefault="009A5BAB">
                  <w:r>
                    <w:t>02000  LAON</w:t>
                  </w:r>
                </w:p>
                <w:p w:rsidR="009A5BAB" w:rsidRDefault="00185688" w:rsidP="00185688">
                  <w:r>
                    <w:t xml:space="preserve">Tel </w:t>
                  </w:r>
                  <w:r w:rsidR="009A5BAB">
                    <w:t>03.23.22.70.00</w:t>
                  </w:r>
                </w:p>
                <w:p w:rsidR="009A5BAB" w:rsidRDefault="009A5BAB"/>
              </w:txbxContent>
            </v:textbox>
          </v:roundrect>
        </w:pict>
      </w:r>
      <w:r>
        <w:rPr>
          <w:rFonts w:ascii="Calibri" w:hAnsi="Calibri" w:cs="Arial"/>
          <w:noProof/>
          <w:sz w:val="22"/>
          <w:szCs w:val="20"/>
        </w:rPr>
        <w:pict>
          <v:roundrect id="_x0000_s1027" style="position:absolute;left:0;text-align:left;margin-left:300.7pt;margin-top:14.65pt;width:182pt;height:66.45pt;z-index:251659264" arcsize="10923f">
            <v:textbox style="mso-next-textbox:#_x0000_s1027">
              <w:txbxContent>
                <w:p w:rsidR="009A5BAB" w:rsidRDefault="009A5BAB">
                  <w:r>
                    <w:t>Mme LEBEAU Marie Claude</w:t>
                  </w:r>
                </w:p>
                <w:p w:rsidR="009A5BAB" w:rsidRDefault="009A5BAB">
                  <w:r>
                    <w:t>L’Ecurie du Berceau</w:t>
                  </w:r>
                </w:p>
                <w:p w:rsidR="009A5BAB" w:rsidRDefault="009A5BAB">
                  <w:r>
                    <w:t>9 rue du Berceau</w:t>
                  </w:r>
                </w:p>
                <w:p w:rsidR="009A5BAB" w:rsidRDefault="009A5BAB">
                  <w:r>
                    <w:t>02820  MONTAIGU</w:t>
                  </w:r>
                </w:p>
                <w:p w:rsidR="009A5BAB" w:rsidRDefault="009A5BAB"/>
              </w:txbxContent>
            </v:textbox>
          </v:roundrect>
        </w:pict>
      </w:r>
    </w:p>
    <w:p w:rsidR="009A5BAB" w:rsidRDefault="009A5BAB" w:rsidP="006821BD">
      <w:pPr>
        <w:tabs>
          <w:tab w:val="right" w:leader="dot" w:pos="9540"/>
        </w:tabs>
        <w:spacing w:line="276" w:lineRule="auto"/>
        <w:jc w:val="center"/>
        <w:rPr>
          <w:rFonts w:ascii="Calibri" w:hAnsi="Calibri" w:cs="Arial"/>
          <w:sz w:val="22"/>
          <w:szCs w:val="20"/>
        </w:rPr>
      </w:pPr>
      <w:r>
        <w:rPr>
          <w:rFonts w:ascii="Calibri" w:hAnsi="Calibri" w:cs="Arial"/>
          <w:sz w:val="22"/>
          <w:szCs w:val="20"/>
        </w:rPr>
        <w:t xml:space="preserve">Ou à         </w:t>
      </w:r>
    </w:p>
    <w:p w:rsidR="009A5BAB" w:rsidRDefault="009A5BAB" w:rsidP="006821BD">
      <w:pPr>
        <w:tabs>
          <w:tab w:val="right" w:leader="dot" w:pos="9540"/>
        </w:tabs>
        <w:spacing w:line="276" w:lineRule="auto"/>
        <w:jc w:val="center"/>
        <w:rPr>
          <w:rFonts w:ascii="Calibri" w:hAnsi="Calibri" w:cs="Arial"/>
          <w:sz w:val="22"/>
          <w:szCs w:val="20"/>
        </w:rPr>
      </w:pPr>
    </w:p>
    <w:p w:rsidR="009A5BAB" w:rsidRDefault="009A5BAB" w:rsidP="006821BD">
      <w:pPr>
        <w:tabs>
          <w:tab w:val="right" w:leader="dot" w:pos="9540"/>
        </w:tabs>
        <w:spacing w:line="276" w:lineRule="auto"/>
        <w:jc w:val="center"/>
        <w:rPr>
          <w:rFonts w:ascii="Calibri" w:hAnsi="Calibri" w:cs="Arial"/>
          <w:sz w:val="22"/>
          <w:szCs w:val="20"/>
        </w:rPr>
      </w:pPr>
    </w:p>
    <w:p w:rsidR="009A5BAB" w:rsidRDefault="009A5BAB" w:rsidP="006821BD">
      <w:pPr>
        <w:tabs>
          <w:tab w:val="right" w:leader="dot" w:pos="9540"/>
        </w:tabs>
        <w:spacing w:line="276" w:lineRule="auto"/>
        <w:jc w:val="center"/>
        <w:rPr>
          <w:rFonts w:ascii="Calibri" w:hAnsi="Calibri" w:cs="Arial"/>
          <w:sz w:val="22"/>
          <w:szCs w:val="20"/>
        </w:rPr>
      </w:pPr>
    </w:p>
    <w:p w:rsidR="006821BD" w:rsidRDefault="006821BD" w:rsidP="00E4511E">
      <w:pPr>
        <w:tabs>
          <w:tab w:val="right" w:leader="dot" w:pos="9540"/>
        </w:tabs>
        <w:spacing w:line="276" w:lineRule="auto"/>
        <w:jc w:val="both"/>
        <w:rPr>
          <w:rFonts w:ascii="Calibri" w:hAnsi="Calibri" w:cs="Arial"/>
          <w:sz w:val="22"/>
          <w:szCs w:val="20"/>
        </w:rPr>
      </w:pPr>
    </w:p>
    <w:p w:rsidR="00E4511E" w:rsidRPr="002E3D9D" w:rsidRDefault="00E4511E" w:rsidP="00E4511E">
      <w:pPr>
        <w:tabs>
          <w:tab w:val="left" w:pos="720"/>
        </w:tabs>
        <w:spacing w:line="276" w:lineRule="auto"/>
        <w:jc w:val="both"/>
        <w:rPr>
          <w:rFonts w:ascii="Calibri" w:hAnsi="Calibri" w:cs="Arial"/>
          <w:sz w:val="22"/>
          <w:szCs w:val="20"/>
        </w:rPr>
      </w:pPr>
      <w:proofErr w:type="gramStart"/>
      <w:r>
        <w:rPr>
          <w:rFonts w:ascii="Calibri" w:hAnsi="Calibri" w:cs="Arial"/>
          <w:sz w:val="22"/>
          <w:szCs w:val="20"/>
        </w:rPr>
        <w:t>à</w:t>
      </w:r>
      <w:proofErr w:type="gramEnd"/>
      <w:r>
        <w:rPr>
          <w:rFonts w:ascii="Calibri" w:hAnsi="Calibri" w:cs="Arial"/>
          <w:sz w:val="22"/>
          <w:szCs w:val="20"/>
        </w:rPr>
        <w:t xml:space="preserve"> partir de la parution du présent règlement et jusqu’à la date de clôture des engagements qui est fixée au </w:t>
      </w:r>
      <w:r w:rsidR="006F1084">
        <w:rPr>
          <w:rFonts w:ascii="Calibri" w:hAnsi="Calibri" w:cs="Arial"/>
          <w:sz w:val="22"/>
          <w:szCs w:val="20"/>
        </w:rPr>
        <w:t xml:space="preserve">18 juin </w:t>
      </w:r>
      <w:r w:rsidR="001951F9">
        <w:rPr>
          <w:rFonts w:ascii="Calibri" w:hAnsi="Calibri" w:cs="Arial"/>
          <w:sz w:val="22"/>
          <w:szCs w:val="20"/>
        </w:rPr>
        <w:t>201</w:t>
      </w:r>
      <w:r w:rsidR="007812BB">
        <w:rPr>
          <w:rFonts w:ascii="Calibri" w:hAnsi="Calibri" w:cs="Arial"/>
          <w:sz w:val="22"/>
          <w:szCs w:val="20"/>
        </w:rPr>
        <w:t>8</w:t>
      </w:r>
      <w:r>
        <w:rPr>
          <w:rFonts w:ascii="Calibri" w:hAnsi="Calibri" w:cs="Arial"/>
          <w:sz w:val="22"/>
          <w:szCs w:val="20"/>
        </w:rPr>
        <w:t xml:space="preserve"> à </w:t>
      </w:r>
      <w:r w:rsidRPr="002E3D9D">
        <w:rPr>
          <w:rFonts w:ascii="Calibri" w:hAnsi="Calibri" w:cs="Arial"/>
          <w:sz w:val="22"/>
          <w:szCs w:val="20"/>
        </w:rPr>
        <w:t xml:space="preserve">minuit. </w:t>
      </w:r>
      <w:r w:rsidR="0076250B" w:rsidRPr="002E3D9D">
        <w:rPr>
          <w:rFonts w:ascii="Calibri" w:hAnsi="Calibri" w:cs="Arial"/>
          <w:sz w:val="22"/>
          <w:szCs w:val="20"/>
        </w:rPr>
        <w:t xml:space="preserve">Le nombre de participants est limité à 90. </w:t>
      </w:r>
      <w:r w:rsidRPr="002E3D9D">
        <w:rPr>
          <w:rFonts w:ascii="Calibri" w:hAnsi="Calibri" w:cs="Arial"/>
          <w:sz w:val="22"/>
          <w:szCs w:val="20"/>
        </w:rPr>
        <w:t>Pour être pris en compte, les droits d’engagements devront obligatoirement être joints au bulletin d’engagement. Ils sont fixés à :</w:t>
      </w:r>
      <w:r w:rsidR="00135290" w:rsidRPr="002E3D9D">
        <w:rPr>
          <w:rFonts w:ascii="Calibri" w:hAnsi="Calibri" w:cs="Arial"/>
          <w:sz w:val="22"/>
          <w:szCs w:val="20"/>
        </w:rPr>
        <w:tab/>
      </w:r>
      <w:r w:rsidR="00135290" w:rsidRPr="002E3D9D">
        <w:rPr>
          <w:rFonts w:ascii="Calibri" w:hAnsi="Calibri" w:cs="Arial"/>
          <w:sz w:val="22"/>
          <w:szCs w:val="20"/>
        </w:rPr>
        <w:tab/>
      </w:r>
    </w:p>
    <w:p w:rsidR="00410321" w:rsidRPr="002E3D9D" w:rsidRDefault="00410321" w:rsidP="00E4511E">
      <w:pPr>
        <w:tabs>
          <w:tab w:val="left" w:pos="720"/>
        </w:tabs>
        <w:spacing w:line="276" w:lineRule="auto"/>
        <w:jc w:val="both"/>
        <w:rPr>
          <w:rFonts w:ascii="Calibri" w:hAnsi="Calibri" w:cs="Arial"/>
          <w:sz w:val="22"/>
          <w:szCs w:val="20"/>
        </w:rPr>
      </w:pPr>
    </w:p>
    <w:p w:rsidR="00E4511E" w:rsidRPr="002E3D9D" w:rsidRDefault="001951F9" w:rsidP="00E4511E">
      <w:pPr>
        <w:numPr>
          <w:ilvl w:val="0"/>
          <w:numId w:val="1"/>
        </w:numPr>
        <w:tabs>
          <w:tab w:val="left" w:pos="720"/>
        </w:tabs>
        <w:spacing w:line="276" w:lineRule="auto"/>
        <w:jc w:val="both"/>
        <w:rPr>
          <w:rFonts w:ascii="Calibri" w:hAnsi="Calibri" w:cs="Arial"/>
          <w:sz w:val="22"/>
          <w:szCs w:val="20"/>
        </w:rPr>
      </w:pPr>
      <w:r w:rsidRPr="002E3D9D">
        <w:rPr>
          <w:rFonts w:ascii="Calibri" w:hAnsi="Calibri" w:cs="Arial"/>
          <w:sz w:val="22"/>
          <w:szCs w:val="20"/>
        </w:rPr>
        <w:t>13</w:t>
      </w:r>
      <w:r w:rsidR="0076250B" w:rsidRPr="002E3D9D">
        <w:rPr>
          <w:rFonts w:ascii="Calibri" w:hAnsi="Calibri" w:cs="Arial"/>
          <w:sz w:val="22"/>
          <w:szCs w:val="20"/>
        </w:rPr>
        <w:t>0</w:t>
      </w:r>
      <w:r w:rsidR="00E4511E" w:rsidRPr="002E3D9D">
        <w:rPr>
          <w:rFonts w:ascii="Calibri" w:hAnsi="Calibri" w:cs="Arial"/>
          <w:sz w:val="22"/>
          <w:szCs w:val="20"/>
        </w:rPr>
        <w:t xml:space="preserve"> € avec la publicit</w:t>
      </w:r>
      <w:r w:rsidR="0045798A" w:rsidRPr="002E3D9D">
        <w:rPr>
          <w:rFonts w:ascii="Calibri" w:hAnsi="Calibri" w:cs="Arial"/>
          <w:sz w:val="22"/>
          <w:szCs w:val="20"/>
        </w:rPr>
        <w:t xml:space="preserve">é facultative de l’organisateur </w:t>
      </w:r>
      <w:r w:rsidR="0028310B">
        <w:rPr>
          <w:rFonts w:ascii="Calibri" w:hAnsi="Calibri" w:cs="Arial"/>
          <w:sz w:val="22"/>
          <w:szCs w:val="20"/>
        </w:rPr>
        <w:t>+ 5 € d’electricité</w:t>
      </w:r>
    </w:p>
    <w:p w:rsidR="00E4511E" w:rsidRDefault="002E3D9D" w:rsidP="002E3D9D">
      <w:pPr>
        <w:tabs>
          <w:tab w:val="left" w:pos="5902"/>
        </w:tabs>
        <w:spacing w:line="276" w:lineRule="auto"/>
        <w:jc w:val="both"/>
        <w:rPr>
          <w:rFonts w:ascii="Calibri" w:hAnsi="Calibri" w:cs="Arial"/>
          <w:sz w:val="22"/>
          <w:szCs w:val="20"/>
        </w:rPr>
      </w:pPr>
      <w:r>
        <w:rPr>
          <w:rFonts w:ascii="Calibri" w:hAnsi="Calibri" w:cs="Arial"/>
          <w:sz w:val="22"/>
          <w:szCs w:val="20"/>
        </w:rPr>
        <w:tab/>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Si quatre jours avant la compétition, le nomb</w:t>
      </w:r>
      <w:r w:rsidR="00ED292C">
        <w:rPr>
          <w:rFonts w:ascii="Calibri" w:hAnsi="Calibri" w:cs="Arial"/>
          <w:sz w:val="22"/>
          <w:szCs w:val="20"/>
        </w:rPr>
        <w:t>re des engagés est inférieur à 20</w:t>
      </w:r>
      <w:r>
        <w:rPr>
          <w:rFonts w:ascii="Calibri" w:hAnsi="Calibri" w:cs="Arial"/>
          <w:sz w:val="22"/>
          <w:szCs w:val="20"/>
        </w:rPr>
        <w:t>, l’organisateur se réserve le droit d’annuler sa compétition. Les droits d’engagements seront alors intégralement remboursés.</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3.2. EQUIPAGES</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Chaque voiture aura un pilote licencié à bord. Une voiture pourra être pilotée par DEUX pilotes</w:t>
      </w:r>
      <w:r>
        <w:rPr>
          <w:rFonts w:ascii="Calibri" w:hAnsi="Calibri" w:cs="Arial"/>
          <w:i/>
          <w:iCs/>
          <w:sz w:val="22"/>
          <w:szCs w:val="20"/>
        </w:rPr>
        <w:t>.</w:t>
      </w:r>
    </w:p>
    <w:p w:rsidR="00E4511E" w:rsidRDefault="00E4511E" w:rsidP="00E4511E">
      <w:pPr>
        <w:tabs>
          <w:tab w:val="left" w:pos="720"/>
        </w:tabs>
        <w:spacing w:line="276" w:lineRule="auto"/>
        <w:jc w:val="both"/>
        <w:rPr>
          <w:rFonts w:ascii="Calibri" w:hAnsi="Calibri" w:cs="Arial"/>
          <w:i/>
          <w:iCs/>
          <w:sz w:val="22"/>
          <w:szCs w:val="20"/>
        </w:rPr>
      </w:pPr>
      <w:r>
        <w:rPr>
          <w:rFonts w:ascii="Calibri" w:hAnsi="Calibri" w:cs="Arial"/>
          <w:sz w:val="22"/>
          <w:szCs w:val="20"/>
        </w:rPr>
        <w:t xml:space="preserve">Chaque concurrent devra présenter aux vérifications une licence </w:t>
      </w:r>
      <w:r>
        <w:rPr>
          <w:rFonts w:ascii="Calibri" w:hAnsi="Calibri" w:cs="Arial"/>
          <w:bCs/>
          <w:sz w:val="22"/>
          <w:szCs w:val="20"/>
        </w:rPr>
        <w:t>valable pour la discipline</w:t>
      </w:r>
      <w:r>
        <w:rPr>
          <w:rFonts w:ascii="Calibri" w:hAnsi="Calibri" w:cs="Arial"/>
          <w:sz w:val="22"/>
          <w:szCs w:val="20"/>
        </w:rPr>
        <w:t xml:space="preserve"> en cours de validité.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La présentation du permis</w:t>
      </w:r>
      <w:r w:rsidR="0068419B">
        <w:rPr>
          <w:rFonts w:ascii="Calibri" w:hAnsi="Calibri" w:cs="Arial"/>
          <w:sz w:val="22"/>
          <w:szCs w:val="20"/>
        </w:rPr>
        <w:t xml:space="preserve"> de conduire n’est pas demandée sauf en cas de titre de participation.</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Les concurrents titulaires d'un Titre de Participation sont admis</w:t>
      </w:r>
      <w:r>
        <w:rPr>
          <w:rFonts w:ascii="Calibri" w:hAnsi="Calibri" w:cs="Arial"/>
          <w:i/>
          <w:sz w:val="22"/>
          <w:szCs w:val="20"/>
        </w:rPr>
        <w:t>.</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4. VOITURES ET EQUIPEMENTS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4.1. VOITURES ADMISES</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Liste des groupes admis, conformément au règlement de la FFSA.</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4.4. NUMEROS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Les numéros </w:t>
      </w:r>
      <w:r w:rsidR="001951F9">
        <w:rPr>
          <w:rFonts w:ascii="Calibri" w:hAnsi="Calibri" w:cs="Arial"/>
          <w:sz w:val="22"/>
          <w:szCs w:val="20"/>
        </w:rPr>
        <w:t xml:space="preserve">sont  </w:t>
      </w:r>
      <w:r>
        <w:rPr>
          <w:rFonts w:ascii="Calibri" w:hAnsi="Calibri" w:cs="Arial"/>
          <w:sz w:val="22"/>
          <w:szCs w:val="20"/>
        </w:rPr>
        <w:t>fournis par l’organisateur</w:t>
      </w:r>
      <w:r w:rsidR="0076250B">
        <w:rPr>
          <w:rFonts w:ascii="Calibri" w:hAnsi="Calibri" w:cs="Arial"/>
          <w:sz w:val="22"/>
          <w:szCs w:val="20"/>
        </w:rPr>
        <w:t xml:space="preserve"> au prix de 1€ le numéro</w:t>
      </w:r>
      <w:r w:rsidR="001951F9">
        <w:rPr>
          <w:rFonts w:ascii="Calibri" w:hAnsi="Calibri" w:cs="Arial"/>
          <w:sz w:val="22"/>
          <w:szCs w:val="20"/>
        </w:rPr>
        <w:t>.</w:t>
      </w:r>
    </w:p>
    <w:p w:rsidR="001951F9" w:rsidRPr="00135290" w:rsidRDefault="001951F9"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5. PUBLICITE</w:t>
      </w:r>
    </w:p>
    <w:p w:rsidR="00E4511E" w:rsidRDefault="00E4511E" w:rsidP="00E4511E">
      <w:pPr>
        <w:pStyle w:val="Retraitcorpsdetexte"/>
        <w:tabs>
          <w:tab w:val="left" w:pos="720"/>
        </w:tabs>
        <w:spacing w:line="276" w:lineRule="auto"/>
        <w:ind w:left="0"/>
        <w:rPr>
          <w:rFonts w:ascii="Calibri" w:hAnsi="Calibri" w:cs="Arial"/>
          <w:sz w:val="22"/>
          <w:szCs w:val="20"/>
        </w:rPr>
      </w:pPr>
      <w:r>
        <w:rPr>
          <w:rFonts w:ascii="Calibri" w:hAnsi="Calibri" w:cs="Arial"/>
          <w:sz w:val="22"/>
          <w:szCs w:val="20"/>
        </w:rPr>
        <w:t>La publicité obligatoire et facultative sera publiée par un communiqué de l’organisation qui sera remis au plus tard aux vérifications</w:t>
      </w:r>
      <w:r w:rsidR="001951F9">
        <w:rPr>
          <w:rFonts w:ascii="Calibri" w:hAnsi="Calibri" w:cs="Arial"/>
          <w:sz w:val="22"/>
          <w:szCs w:val="20"/>
        </w:rPr>
        <w:t xml:space="preserve"> administratives.</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6. SITES ET INFRASTRUCTURES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6.1. PARCOURS</w:t>
      </w:r>
    </w:p>
    <w:p w:rsidR="001951F9" w:rsidRDefault="001951F9" w:rsidP="00E4511E">
      <w:pPr>
        <w:tabs>
          <w:tab w:val="left" w:pos="720"/>
        </w:tabs>
        <w:spacing w:line="276" w:lineRule="auto"/>
        <w:jc w:val="both"/>
        <w:rPr>
          <w:rFonts w:ascii="Calibri" w:hAnsi="Calibri" w:cs="Arial"/>
          <w:sz w:val="22"/>
          <w:szCs w:val="20"/>
        </w:rPr>
      </w:pPr>
      <w:r>
        <w:rPr>
          <w:rFonts w:ascii="Calibri" w:hAnsi="Calibri" w:cs="Arial"/>
          <w:i/>
          <w:sz w:val="22"/>
          <w:szCs w:val="20"/>
        </w:rPr>
        <w:lastRenderedPageBreak/>
        <w:t xml:space="preserve">L’épreuve </w:t>
      </w:r>
      <w:r w:rsidR="00E4511E">
        <w:rPr>
          <w:rFonts w:ascii="Calibri" w:hAnsi="Calibri" w:cs="Arial"/>
          <w:sz w:val="22"/>
          <w:szCs w:val="20"/>
        </w:rPr>
        <w:t xml:space="preserve">se déroulera sur le circuit </w:t>
      </w:r>
      <w:r>
        <w:rPr>
          <w:rFonts w:ascii="Calibri" w:hAnsi="Calibri" w:cs="Arial"/>
          <w:sz w:val="22"/>
          <w:szCs w:val="20"/>
        </w:rPr>
        <w:t xml:space="preserve">Jacques DETRES, Route de </w:t>
      </w:r>
      <w:proofErr w:type="spellStart"/>
      <w:r>
        <w:rPr>
          <w:rFonts w:ascii="Calibri" w:hAnsi="Calibri" w:cs="Arial"/>
          <w:sz w:val="22"/>
          <w:szCs w:val="20"/>
        </w:rPr>
        <w:t>Laniscourt</w:t>
      </w:r>
      <w:proofErr w:type="spellEnd"/>
      <w:r>
        <w:rPr>
          <w:rFonts w:ascii="Calibri" w:hAnsi="Calibri" w:cs="Arial"/>
          <w:sz w:val="22"/>
          <w:szCs w:val="20"/>
        </w:rPr>
        <w:t xml:space="preserve"> à LAON.</w:t>
      </w:r>
      <w:r w:rsidR="00E4511E">
        <w:rPr>
          <w:rFonts w:ascii="Calibri" w:hAnsi="Calibri" w:cs="Arial"/>
          <w:sz w:val="22"/>
          <w:szCs w:val="20"/>
        </w:rPr>
        <w:t xml:space="preserve"> Il est long de </w:t>
      </w:r>
      <w:r>
        <w:rPr>
          <w:rFonts w:ascii="Calibri" w:hAnsi="Calibri" w:cs="Arial"/>
          <w:sz w:val="22"/>
          <w:szCs w:val="20"/>
        </w:rPr>
        <w:t>746 m</w:t>
      </w:r>
      <w:r w:rsidR="00E4511E">
        <w:rPr>
          <w:rFonts w:ascii="Calibri" w:hAnsi="Calibri" w:cs="Arial"/>
          <w:sz w:val="22"/>
          <w:szCs w:val="20"/>
        </w:rPr>
        <w:t>ètres</w:t>
      </w:r>
      <w:r>
        <w:rPr>
          <w:rFonts w:ascii="Calibri" w:hAnsi="Calibri" w:cs="Arial"/>
          <w:sz w:val="22"/>
          <w:szCs w:val="20"/>
        </w:rPr>
        <w:t>.</w:t>
      </w:r>
    </w:p>
    <w:p w:rsidR="00E4511E" w:rsidRPr="00921A42" w:rsidRDefault="00E4511E" w:rsidP="00E4511E">
      <w:pPr>
        <w:tabs>
          <w:tab w:val="left" w:pos="720"/>
        </w:tabs>
        <w:spacing w:line="276" w:lineRule="auto"/>
        <w:jc w:val="both"/>
        <w:rPr>
          <w:rFonts w:ascii="Calibri" w:hAnsi="Calibri" w:cs="Arial"/>
          <w:color w:val="FF0000"/>
          <w:sz w:val="22"/>
          <w:szCs w:val="20"/>
        </w:rPr>
      </w:pPr>
      <w:r w:rsidRPr="00921A42">
        <w:rPr>
          <w:rFonts w:ascii="Calibri" w:hAnsi="Calibri" w:cs="Arial"/>
          <w:color w:val="FF0000"/>
          <w:sz w:val="22"/>
          <w:szCs w:val="20"/>
        </w:rPr>
        <w:t xml:space="preserve">Le circuit a été agréé par la FFSA en date du </w:t>
      </w:r>
      <w:r w:rsidR="00921A42" w:rsidRPr="00921A42">
        <w:rPr>
          <w:rFonts w:ascii="Calibri" w:hAnsi="Calibri" w:cs="Arial"/>
          <w:color w:val="FF0000"/>
          <w:sz w:val="22"/>
          <w:szCs w:val="20"/>
        </w:rPr>
        <w:t>26 février 2018</w:t>
      </w:r>
      <w:r w:rsidR="001951F9" w:rsidRPr="00921A42">
        <w:rPr>
          <w:rFonts w:ascii="Calibri" w:hAnsi="Calibri" w:cs="Arial"/>
          <w:color w:val="FF0000"/>
          <w:sz w:val="22"/>
          <w:szCs w:val="20"/>
        </w:rPr>
        <w:t xml:space="preserve"> sous le N°02.01.1</w:t>
      </w:r>
      <w:r w:rsidR="00971671" w:rsidRPr="00921A42">
        <w:rPr>
          <w:rFonts w:ascii="Calibri" w:hAnsi="Calibri" w:cs="Arial"/>
          <w:color w:val="FF0000"/>
          <w:sz w:val="22"/>
          <w:szCs w:val="20"/>
        </w:rPr>
        <w:t>8 0286 FC NAT 0746</w:t>
      </w:r>
      <w:r w:rsidRPr="00921A42">
        <w:rPr>
          <w:rFonts w:ascii="Calibri" w:hAnsi="Calibri" w:cs="Arial"/>
          <w:i/>
          <w:iCs/>
          <w:color w:val="FF0000"/>
          <w:sz w:val="22"/>
          <w:szCs w:val="20"/>
        </w:rPr>
        <w:t>.</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L’accès au circuit se fait </w:t>
      </w:r>
      <w:r w:rsidR="001951F9">
        <w:rPr>
          <w:rFonts w:ascii="Calibri" w:hAnsi="Calibri" w:cs="Arial"/>
          <w:sz w:val="22"/>
          <w:szCs w:val="20"/>
        </w:rPr>
        <w:t>par un fléchage mis en place par nos soins avant l’épreuve.</w:t>
      </w:r>
    </w:p>
    <w:p w:rsidR="00E4511E" w:rsidRDefault="00E4511E"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6.7. TABLEAU D’AFFICHAGE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 tableau d’affichage sera situé </w:t>
      </w:r>
      <w:r w:rsidR="00E07DDD">
        <w:rPr>
          <w:rFonts w:ascii="Calibri" w:hAnsi="Calibri" w:cs="Arial"/>
          <w:sz w:val="22"/>
          <w:szCs w:val="20"/>
        </w:rPr>
        <w:t>à l’entrée du parc concurrent à proximité de la pré-grille</w:t>
      </w:r>
      <w:r>
        <w:rPr>
          <w:rFonts w:ascii="Calibri" w:hAnsi="Calibri" w:cs="Arial"/>
          <w:i/>
          <w:iCs/>
          <w:sz w:val="22"/>
          <w:szCs w:val="20"/>
        </w:rPr>
        <w:t>.</w:t>
      </w:r>
      <w:r>
        <w:rPr>
          <w:rFonts w:ascii="Calibri" w:hAnsi="Calibri" w:cs="Arial"/>
          <w:sz w:val="22"/>
          <w:szCs w:val="20"/>
        </w:rPr>
        <w:t xml:space="preserve"> Les concurrents assumeront les conséquences éventuelles de l’ignorance des dispositions et classements qui seront affichés.</w:t>
      </w: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7. DEROULEMENT DE LA COMPETITION</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7.1. ESSAIS</w:t>
      </w:r>
    </w:p>
    <w:p w:rsidR="002D7FEB" w:rsidRDefault="002D7FEB"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7.1.1ESSAIS LIBRES</w:t>
      </w:r>
    </w:p>
    <w:p w:rsidR="002D7FEB" w:rsidRDefault="002D7FEB" w:rsidP="00E4511E">
      <w:pPr>
        <w:tabs>
          <w:tab w:val="left" w:pos="720"/>
        </w:tabs>
        <w:spacing w:line="276" w:lineRule="auto"/>
        <w:jc w:val="both"/>
        <w:rPr>
          <w:rFonts w:ascii="Calibri" w:hAnsi="Calibri" w:cs="Arial"/>
          <w:bCs/>
          <w:iCs/>
          <w:sz w:val="22"/>
          <w:szCs w:val="20"/>
        </w:rPr>
      </w:pPr>
      <w:r>
        <w:rPr>
          <w:rFonts w:ascii="Calibri" w:hAnsi="Calibri" w:cs="Arial"/>
          <w:bCs/>
          <w:iCs/>
          <w:sz w:val="22"/>
          <w:szCs w:val="20"/>
        </w:rPr>
        <w:t>Le 2</w:t>
      </w:r>
      <w:r w:rsidR="007812BB">
        <w:rPr>
          <w:rFonts w:ascii="Calibri" w:hAnsi="Calibri" w:cs="Arial"/>
          <w:bCs/>
          <w:iCs/>
          <w:sz w:val="22"/>
          <w:szCs w:val="20"/>
        </w:rPr>
        <w:t>3</w:t>
      </w:r>
      <w:r>
        <w:rPr>
          <w:rFonts w:ascii="Calibri" w:hAnsi="Calibri" w:cs="Arial"/>
          <w:bCs/>
          <w:iCs/>
          <w:sz w:val="22"/>
          <w:szCs w:val="20"/>
        </w:rPr>
        <w:t xml:space="preserve"> juin 201</w:t>
      </w:r>
      <w:r w:rsidR="007812BB">
        <w:rPr>
          <w:rFonts w:ascii="Calibri" w:hAnsi="Calibri" w:cs="Arial"/>
          <w:bCs/>
          <w:iCs/>
          <w:sz w:val="22"/>
          <w:szCs w:val="20"/>
        </w:rPr>
        <w:t>8</w:t>
      </w:r>
      <w:r>
        <w:rPr>
          <w:rFonts w:ascii="Calibri" w:hAnsi="Calibri" w:cs="Arial"/>
          <w:bCs/>
          <w:iCs/>
          <w:sz w:val="22"/>
          <w:szCs w:val="20"/>
        </w:rPr>
        <w:t xml:space="preserve"> de 10h00  à12h00</w:t>
      </w:r>
    </w:p>
    <w:p w:rsidR="002D7FEB" w:rsidRPr="002D7FEB" w:rsidRDefault="002D7FEB" w:rsidP="00E4511E">
      <w:pPr>
        <w:pStyle w:val="Paragraphedeliste"/>
        <w:numPr>
          <w:ilvl w:val="0"/>
          <w:numId w:val="4"/>
        </w:numPr>
        <w:tabs>
          <w:tab w:val="left" w:pos="720"/>
          <w:tab w:val="left" w:pos="3528"/>
        </w:tabs>
        <w:spacing w:line="276" w:lineRule="auto"/>
        <w:jc w:val="both"/>
        <w:rPr>
          <w:rFonts w:ascii="Calibri" w:hAnsi="Calibri" w:cs="Arial"/>
          <w:bCs/>
          <w:iCs/>
          <w:sz w:val="22"/>
          <w:szCs w:val="20"/>
        </w:rPr>
      </w:pPr>
      <w:r w:rsidRPr="002D7FEB">
        <w:rPr>
          <w:rFonts w:ascii="Calibri" w:hAnsi="Calibri" w:cs="Arial"/>
          <w:sz w:val="22"/>
          <w:szCs w:val="20"/>
        </w:rPr>
        <w:t>Suivant les conditions atmosphériques, les essais libres pourront être supprimés.</w:t>
      </w:r>
    </w:p>
    <w:p w:rsidR="002D7FEB" w:rsidRPr="002D7FEB" w:rsidRDefault="002D7FEB" w:rsidP="002D7FEB">
      <w:pPr>
        <w:tabs>
          <w:tab w:val="left" w:pos="720"/>
          <w:tab w:val="left" w:pos="3528"/>
        </w:tabs>
        <w:spacing w:line="276" w:lineRule="auto"/>
        <w:jc w:val="both"/>
        <w:rPr>
          <w:rFonts w:ascii="Calibri" w:hAnsi="Calibri" w:cs="Arial"/>
          <w:bCs/>
          <w:iCs/>
          <w:sz w:val="16"/>
          <w:szCs w:val="16"/>
        </w:rPr>
      </w:pPr>
    </w:p>
    <w:p w:rsidR="00E4511E" w:rsidRDefault="00E4511E" w:rsidP="00E4511E">
      <w:pPr>
        <w:tabs>
          <w:tab w:val="left" w:pos="720"/>
          <w:tab w:val="left" w:pos="3528"/>
        </w:tabs>
        <w:spacing w:line="276" w:lineRule="auto"/>
        <w:jc w:val="both"/>
        <w:rPr>
          <w:rFonts w:ascii="Calibri" w:hAnsi="Calibri" w:cs="Arial"/>
          <w:b/>
          <w:bCs/>
          <w:color w:val="333399"/>
          <w:sz w:val="22"/>
          <w:szCs w:val="20"/>
        </w:rPr>
      </w:pPr>
      <w:r>
        <w:rPr>
          <w:rFonts w:ascii="Calibri" w:hAnsi="Calibri" w:cs="Arial"/>
          <w:b/>
          <w:bCs/>
          <w:color w:val="333399"/>
          <w:sz w:val="22"/>
          <w:szCs w:val="20"/>
        </w:rPr>
        <w:t>7.1.2. Essais chronométrés</w:t>
      </w:r>
    </w:p>
    <w:p w:rsidR="00E4511E" w:rsidRDefault="007A6B45" w:rsidP="00E4511E">
      <w:pPr>
        <w:tabs>
          <w:tab w:val="left" w:pos="720"/>
          <w:tab w:val="left" w:pos="3528"/>
        </w:tabs>
        <w:spacing w:line="276" w:lineRule="auto"/>
        <w:jc w:val="both"/>
        <w:rPr>
          <w:rFonts w:ascii="Calibri" w:hAnsi="Calibri" w:cs="Arial"/>
          <w:sz w:val="22"/>
          <w:szCs w:val="20"/>
        </w:rPr>
      </w:pPr>
      <w:r>
        <w:rPr>
          <w:rFonts w:ascii="Calibri" w:hAnsi="Calibri" w:cs="Arial"/>
          <w:sz w:val="22"/>
          <w:szCs w:val="20"/>
        </w:rPr>
        <w:t xml:space="preserve">Le </w:t>
      </w:r>
      <w:r w:rsidR="006F1084">
        <w:rPr>
          <w:rFonts w:ascii="Calibri" w:hAnsi="Calibri" w:cs="Arial"/>
          <w:sz w:val="22"/>
          <w:szCs w:val="20"/>
        </w:rPr>
        <w:t>2</w:t>
      </w:r>
      <w:r w:rsidR="007812BB">
        <w:rPr>
          <w:rFonts w:ascii="Calibri" w:hAnsi="Calibri" w:cs="Arial"/>
          <w:sz w:val="22"/>
          <w:szCs w:val="20"/>
        </w:rPr>
        <w:t xml:space="preserve">3 </w:t>
      </w:r>
      <w:r w:rsidR="006F1084">
        <w:rPr>
          <w:rFonts w:ascii="Calibri" w:hAnsi="Calibri" w:cs="Arial"/>
          <w:sz w:val="22"/>
          <w:szCs w:val="20"/>
        </w:rPr>
        <w:t>juin</w:t>
      </w:r>
      <w:r>
        <w:rPr>
          <w:rFonts w:ascii="Calibri" w:hAnsi="Calibri" w:cs="Arial"/>
          <w:sz w:val="22"/>
          <w:szCs w:val="20"/>
        </w:rPr>
        <w:t xml:space="preserve"> 201</w:t>
      </w:r>
      <w:r w:rsidR="007812BB">
        <w:rPr>
          <w:rFonts w:ascii="Calibri" w:hAnsi="Calibri" w:cs="Arial"/>
          <w:sz w:val="22"/>
          <w:szCs w:val="20"/>
        </w:rPr>
        <w:t>8</w:t>
      </w:r>
      <w:r>
        <w:rPr>
          <w:rFonts w:ascii="Calibri" w:hAnsi="Calibri" w:cs="Arial"/>
          <w:sz w:val="22"/>
          <w:szCs w:val="20"/>
        </w:rPr>
        <w:t xml:space="preserve">, de </w:t>
      </w:r>
      <w:r w:rsidR="006F1084">
        <w:rPr>
          <w:rFonts w:ascii="Calibri" w:hAnsi="Calibri" w:cs="Arial"/>
          <w:sz w:val="22"/>
          <w:szCs w:val="20"/>
        </w:rPr>
        <w:t>16h000</w:t>
      </w:r>
      <w:r>
        <w:rPr>
          <w:rFonts w:ascii="Calibri" w:hAnsi="Calibri" w:cs="Arial"/>
          <w:sz w:val="22"/>
          <w:szCs w:val="20"/>
        </w:rPr>
        <w:t xml:space="preserve"> à 1</w:t>
      </w:r>
      <w:r w:rsidR="006F1084">
        <w:rPr>
          <w:rFonts w:ascii="Calibri" w:hAnsi="Calibri" w:cs="Arial"/>
          <w:sz w:val="22"/>
          <w:szCs w:val="20"/>
        </w:rPr>
        <w:t>8</w:t>
      </w:r>
      <w:r>
        <w:rPr>
          <w:rFonts w:ascii="Calibri" w:hAnsi="Calibri" w:cs="Arial"/>
          <w:sz w:val="22"/>
          <w:szCs w:val="20"/>
        </w:rPr>
        <w:t>h</w:t>
      </w:r>
      <w:r w:rsidR="006F1084">
        <w:rPr>
          <w:rFonts w:ascii="Calibri" w:hAnsi="Calibri" w:cs="Arial"/>
          <w:sz w:val="22"/>
          <w:szCs w:val="20"/>
        </w:rPr>
        <w:t>00</w:t>
      </w:r>
    </w:p>
    <w:p w:rsidR="007A6B45" w:rsidRPr="007A6B45" w:rsidRDefault="007A6B45" w:rsidP="007A6B45">
      <w:pPr>
        <w:pStyle w:val="Paragraphedeliste"/>
        <w:numPr>
          <w:ilvl w:val="0"/>
          <w:numId w:val="4"/>
        </w:numPr>
        <w:tabs>
          <w:tab w:val="left" w:pos="720"/>
          <w:tab w:val="left" w:pos="3528"/>
        </w:tabs>
        <w:spacing w:line="276" w:lineRule="auto"/>
        <w:jc w:val="both"/>
        <w:rPr>
          <w:rFonts w:ascii="Calibri" w:hAnsi="Calibri" w:cs="Arial"/>
          <w:sz w:val="22"/>
          <w:szCs w:val="20"/>
        </w:rPr>
      </w:pPr>
      <w:r>
        <w:rPr>
          <w:rFonts w:ascii="Calibri" w:hAnsi="Calibri" w:cs="Arial"/>
          <w:sz w:val="22"/>
          <w:szCs w:val="20"/>
        </w:rPr>
        <w:t>Suivant les conditions atmosphériques, les essais chronométrés pourront être supprimés, le tirage au sort servir de mise en grille dans les manches. Il y aura un tour de reconnaissance.</w:t>
      </w:r>
    </w:p>
    <w:p w:rsidR="00E4511E" w:rsidRPr="00135290" w:rsidRDefault="00E4511E" w:rsidP="00E4511E">
      <w:pPr>
        <w:tabs>
          <w:tab w:val="left" w:pos="720"/>
        </w:tabs>
        <w:spacing w:line="276" w:lineRule="auto"/>
        <w:jc w:val="both"/>
        <w:rPr>
          <w:rFonts w:ascii="Calibri" w:hAnsi="Calibri" w:cs="Arial"/>
          <w:b/>
          <w:bCs/>
          <w:sz w:val="16"/>
          <w:szCs w:val="16"/>
        </w:rPr>
      </w:pPr>
    </w:p>
    <w:p w:rsidR="00E4511E" w:rsidRDefault="00E4511E" w:rsidP="00E4511E">
      <w:pPr>
        <w:tabs>
          <w:tab w:val="left" w:pos="720"/>
        </w:tabs>
        <w:spacing w:line="276" w:lineRule="auto"/>
        <w:jc w:val="both"/>
        <w:rPr>
          <w:rFonts w:ascii="Calibri" w:hAnsi="Calibri" w:cs="Arial"/>
          <w:i/>
          <w:iCs/>
          <w:color w:val="333399"/>
          <w:sz w:val="22"/>
          <w:szCs w:val="20"/>
        </w:rPr>
      </w:pPr>
      <w:r>
        <w:rPr>
          <w:rFonts w:ascii="Calibri" w:hAnsi="Calibri" w:cs="Arial"/>
          <w:b/>
          <w:bCs/>
          <w:i/>
          <w:iCs/>
          <w:color w:val="333399"/>
          <w:sz w:val="22"/>
          <w:szCs w:val="20"/>
        </w:rPr>
        <w:t>7.2. BRIEFING</w:t>
      </w:r>
      <w:r>
        <w:rPr>
          <w:rFonts w:ascii="Calibri" w:hAnsi="Calibri" w:cs="Arial"/>
          <w:i/>
          <w:iCs/>
          <w:color w:val="333399"/>
          <w:sz w:val="22"/>
          <w:szCs w:val="20"/>
        </w:rPr>
        <w:t xml:space="preserve">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 briefing obligatoire des pilotes aura lieu à</w:t>
      </w:r>
      <w:r w:rsidR="007A6B45">
        <w:rPr>
          <w:rFonts w:ascii="Calibri" w:hAnsi="Calibri" w:cs="Arial"/>
          <w:sz w:val="22"/>
          <w:szCs w:val="20"/>
        </w:rPr>
        <w:t xml:space="preserve"> la Direction de Course </w:t>
      </w:r>
      <w:r w:rsidR="006F1084">
        <w:rPr>
          <w:rFonts w:ascii="Calibri" w:hAnsi="Calibri" w:cs="Arial"/>
          <w:sz w:val="22"/>
          <w:szCs w:val="20"/>
        </w:rPr>
        <w:t xml:space="preserve">le 24 juin </w:t>
      </w:r>
      <w:r w:rsidR="007A6B45">
        <w:rPr>
          <w:rFonts w:ascii="Calibri" w:hAnsi="Calibri" w:cs="Arial"/>
          <w:sz w:val="22"/>
          <w:szCs w:val="20"/>
        </w:rPr>
        <w:t>à 1</w:t>
      </w:r>
      <w:r w:rsidR="006F1084">
        <w:rPr>
          <w:rFonts w:ascii="Calibri" w:hAnsi="Calibri" w:cs="Arial"/>
          <w:sz w:val="22"/>
          <w:szCs w:val="20"/>
        </w:rPr>
        <w:t>3</w:t>
      </w:r>
      <w:r w:rsidR="007A6B45">
        <w:rPr>
          <w:rFonts w:ascii="Calibri" w:hAnsi="Calibri" w:cs="Arial"/>
          <w:sz w:val="22"/>
          <w:szCs w:val="20"/>
        </w:rPr>
        <w:t>h30</w:t>
      </w:r>
      <w:r w:rsidR="0068419B">
        <w:rPr>
          <w:rFonts w:ascii="Calibri" w:hAnsi="Calibri" w:cs="Arial"/>
          <w:sz w:val="22"/>
          <w:szCs w:val="20"/>
        </w:rPr>
        <w:t xml:space="preserve"> ou à tout autre moment sur décision de la Direction de Course.</w:t>
      </w:r>
    </w:p>
    <w:p w:rsidR="00E4511E" w:rsidRPr="00135290" w:rsidRDefault="00E4511E" w:rsidP="00E4511E">
      <w:pPr>
        <w:tabs>
          <w:tab w:val="left" w:pos="720"/>
        </w:tabs>
        <w:spacing w:line="276" w:lineRule="auto"/>
        <w:jc w:val="both"/>
        <w:rPr>
          <w:rFonts w:ascii="Calibri" w:hAnsi="Calibri" w:cs="Arial"/>
          <w:i/>
          <w:iCs/>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7.3. COURSE</w:t>
      </w:r>
    </w:p>
    <w:p w:rsidR="00E4511E" w:rsidRDefault="007A6B45"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 </w:t>
      </w:r>
      <w:r w:rsidR="002D7FEB">
        <w:rPr>
          <w:rFonts w:ascii="Calibri" w:hAnsi="Calibri" w:cs="Arial"/>
          <w:sz w:val="22"/>
          <w:szCs w:val="20"/>
        </w:rPr>
        <w:t>2</w:t>
      </w:r>
      <w:r w:rsidR="007812BB">
        <w:rPr>
          <w:rFonts w:ascii="Calibri" w:hAnsi="Calibri" w:cs="Arial"/>
          <w:sz w:val="22"/>
          <w:szCs w:val="20"/>
        </w:rPr>
        <w:t>4</w:t>
      </w:r>
      <w:r w:rsidR="002D7FEB">
        <w:rPr>
          <w:rFonts w:ascii="Calibri" w:hAnsi="Calibri" w:cs="Arial"/>
          <w:sz w:val="22"/>
          <w:szCs w:val="20"/>
        </w:rPr>
        <w:t xml:space="preserve"> juin</w:t>
      </w:r>
      <w:r>
        <w:rPr>
          <w:rFonts w:ascii="Calibri" w:hAnsi="Calibri" w:cs="Arial"/>
          <w:sz w:val="22"/>
          <w:szCs w:val="20"/>
        </w:rPr>
        <w:t xml:space="preserve"> 201</w:t>
      </w:r>
      <w:r w:rsidR="007812BB">
        <w:rPr>
          <w:rFonts w:ascii="Calibri" w:hAnsi="Calibri" w:cs="Arial"/>
          <w:sz w:val="22"/>
          <w:szCs w:val="20"/>
        </w:rPr>
        <w:t>8</w:t>
      </w:r>
      <w:r>
        <w:rPr>
          <w:rFonts w:ascii="Calibri" w:hAnsi="Calibri" w:cs="Arial"/>
          <w:sz w:val="22"/>
          <w:szCs w:val="20"/>
        </w:rPr>
        <w:t xml:space="preserve">, </w:t>
      </w:r>
      <w:r w:rsidR="002D7FEB">
        <w:rPr>
          <w:rFonts w:ascii="Calibri" w:hAnsi="Calibri" w:cs="Arial"/>
          <w:sz w:val="22"/>
          <w:szCs w:val="20"/>
        </w:rPr>
        <w:t>8h00</w:t>
      </w:r>
      <w:r>
        <w:rPr>
          <w:rFonts w:ascii="Calibri" w:hAnsi="Calibri" w:cs="Arial"/>
          <w:sz w:val="22"/>
          <w:szCs w:val="20"/>
        </w:rPr>
        <w:t xml:space="preserve"> à </w:t>
      </w:r>
      <w:r w:rsidR="002D7FEB">
        <w:rPr>
          <w:rFonts w:ascii="Calibri" w:hAnsi="Calibri" w:cs="Arial"/>
          <w:sz w:val="22"/>
          <w:szCs w:val="20"/>
        </w:rPr>
        <w:t>20h00</w:t>
      </w:r>
      <w:r>
        <w:rPr>
          <w:rFonts w:ascii="Calibri" w:hAnsi="Calibri" w:cs="Arial"/>
          <w:sz w:val="22"/>
          <w:szCs w:val="20"/>
        </w:rPr>
        <w:t xml:space="preserve"> </w:t>
      </w:r>
      <w:r w:rsidR="00015007">
        <w:rPr>
          <w:rFonts w:ascii="Calibri" w:hAnsi="Calibri" w:cs="Arial"/>
          <w:sz w:val="22"/>
          <w:szCs w:val="20"/>
        </w:rPr>
        <w:t>po</w:t>
      </w:r>
      <w:r w:rsidR="00E4511E">
        <w:rPr>
          <w:rFonts w:ascii="Calibri" w:hAnsi="Calibri" w:cs="Arial"/>
          <w:sz w:val="22"/>
          <w:szCs w:val="20"/>
        </w:rPr>
        <w:t>ur les manches qualificatives</w:t>
      </w:r>
      <w:r w:rsidR="002D7FEB">
        <w:rPr>
          <w:rFonts w:ascii="Calibri" w:hAnsi="Calibri" w:cs="Arial"/>
          <w:sz w:val="22"/>
          <w:szCs w:val="20"/>
        </w:rPr>
        <w:t xml:space="preserve"> et</w:t>
      </w:r>
      <w:r w:rsidR="00015007">
        <w:rPr>
          <w:rFonts w:ascii="Calibri" w:hAnsi="Calibri" w:cs="Arial"/>
          <w:sz w:val="22"/>
          <w:szCs w:val="20"/>
        </w:rPr>
        <w:t xml:space="preserve"> pour les finales</w:t>
      </w:r>
      <w:r w:rsidR="00E4511E">
        <w:rPr>
          <w:rFonts w:ascii="Calibri" w:hAnsi="Calibri" w:cs="Arial"/>
          <w:sz w:val="22"/>
          <w:szCs w:val="20"/>
        </w:rPr>
        <w:t>.</w:t>
      </w:r>
    </w:p>
    <w:p w:rsidR="00015007" w:rsidRPr="00015007" w:rsidRDefault="00015007" w:rsidP="00015007">
      <w:pPr>
        <w:pStyle w:val="Paragraphedeliste"/>
        <w:numPr>
          <w:ilvl w:val="0"/>
          <w:numId w:val="4"/>
        </w:numPr>
        <w:tabs>
          <w:tab w:val="left" w:pos="720"/>
        </w:tabs>
        <w:spacing w:line="276" w:lineRule="auto"/>
        <w:jc w:val="both"/>
        <w:rPr>
          <w:rFonts w:ascii="Calibri" w:hAnsi="Calibri" w:cs="Arial"/>
          <w:sz w:val="22"/>
          <w:szCs w:val="20"/>
        </w:rPr>
      </w:pPr>
      <w:r>
        <w:rPr>
          <w:rFonts w:ascii="Calibri" w:hAnsi="Calibri" w:cs="Arial"/>
          <w:sz w:val="22"/>
          <w:szCs w:val="20"/>
        </w:rPr>
        <w:t>Suivant les conditions atmosphériques et le déroulement de l’épreuve, le nombre de tours pourra être modifié pour les manches et pour les finales, décision prise par la direction de course</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b/>
          <w:bCs/>
          <w:color w:val="333399"/>
          <w:sz w:val="22"/>
          <w:szCs w:val="20"/>
        </w:rPr>
        <w:t>7.3.1</w:t>
      </w:r>
      <w:r>
        <w:rPr>
          <w:rFonts w:ascii="Calibri" w:hAnsi="Calibri" w:cs="Arial"/>
          <w:sz w:val="22"/>
          <w:szCs w:val="20"/>
        </w:rPr>
        <w:t xml:space="preserve">. La pôle position est </w:t>
      </w:r>
      <w:r w:rsidR="00015007">
        <w:rPr>
          <w:rFonts w:ascii="Calibri" w:hAnsi="Calibri" w:cs="Arial"/>
          <w:sz w:val="22"/>
          <w:szCs w:val="20"/>
        </w:rPr>
        <w:t>laissée libre au choix du pilote</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7.6. PARC FERME FINAL </w:t>
      </w:r>
    </w:p>
    <w:p w:rsidR="00E4511E" w:rsidRDefault="00E4511E" w:rsidP="00E4511E">
      <w:pPr>
        <w:pStyle w:val="Titre4"/>
        <w:tabs>
          <w:tab w:val="left" w:pos="720"/>
        </w:tabs>
        <w:spacing w:line="276" w:lineRule="auto"/>
        <w:rPr>
          <w:rFonts w:ascii="Calibri" w:hAnsi="Calibri" w:cs="Arial"/>
          <w:sz w:val="22"/>
          <w:szCs w:val="20"/>
        </w:rPr>
      </w:pPr>
      <w:r>
        <w:rPr>
          <w:rFonts w:ascii="Calibri" w:hAnsi="Calibri" w:cs="Arial"/>
          <w:sz w:val="22"/>
          <w:szCs w:val="20"/>
        </w:rPr>
        <w:t>Selon règlement spécifique de chaque discipline</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pStyle w:val="Titre8"/>
        <w:shd w:val="clear" w:color="auto" w:fill="333399"/>
        <w:tabs>
          <w:tab w:val="left" w:pos="720"/>
          <w:tab w:val="left" w:pos="1620"/>
        </w:tabs>
        <w:spacing w:before="120" w:after="120" w:line="276" w:lineRule="auto"/>
        <w:jc w:val="both"/>
        <w:rPr>
          <w:rFonts w:ascii="Calibri" w:hAnsi="Calibri"/>
          <w:color w:val="FFFFFF"/>
          <w:sz w:val="28"/>
          <w:u w:val="none"/>
        </w:rPr>
      </w:pPr>
      <w:r>
        <w:rPr>
          <w:rFonts w:ascii="Calibri" w:hAnsi="Calibri"/>
          <w:color w:val="FFFFFF"/>
          <w:sz w:val="28"/>
          <w:u w:val="none"/>
        </w:rPr>
        <w:t>ARTICLE 9. CLASSEMENTS</w:t>
      </w:r>
    </w:p>
    <w:p w:rsidR="00E4511E" w:rsidRDefault="00E4511E" w:rsidP="00E4511E">
      <w:pPr>
        <w:tabs>
          <w:tab w:val="left" w:pos="709"/>
          <w:tab w:val="left" w:pos="2694"/>
        </w:tabs>
        <w:spacing w:line="276" w:lineRule="auto"/>
        <w:jc w:val="both"/>
        <w:rPr>
          <w:rFonts w:ascii="Calibri" w:hAnsi="Calibri" w:cs="Arial"/>
          <w:bCs/>
          <w:iCs/>
          <w:sz w:val="22"/>
        </w:rPr>
      </w:pPr>
      <w:r>
        <w:rPr>
          <w:rFonts w:ascii="Calibri" w:hAnsi="Calibri" w:cs="Arial"/>
          <w:bCs/>
          <w:iCs/>
          <w:sz w:val="22"/>
        </w:rPr>
        <w:t xml:space="preserve">Le classement officiel provisoire sera affiché 15 minutes maximum après chaque finale A. Il deviendra définitif 30 minutes après l’heure d’affichage du résultat provisoire, sauf dans le cas d’une réclamation ou d’un avis du Collège des Commissaires Sportifs. </w:t>
      </w:r>
    </w:p>
    <w:p w:rsidR="00E4511E" w:rsidRPr="00135290" w:rsidRDefault="00E4511E" w:rsidP="00E4511E">
      <w:pPr>
        <w:tabs>
          <w:tab w:val="left" w:pos="720"/>
        </w:tabs>
        <w:spacing w:line="276" w:lineRule="auto"/>
        <w:jc w:val="both"/>
        <w:rPr>
          <w:rFonts w:ascii="Calibri" w:hAnsi="Calibri" w:cs="Arial"/>
          <w:b/>
          <w:bCs/>
          <w:sz w:val="16"/>
          <w:szCs w:val="16"/>
          <w:u w:val="single"/>
        </w:rPr>
      </w:pPr>
    </w:p>
    <w:p w:rsidR="00E4511E" w:rsidRDefault="00E4511E" w:rsidP="00E4511E">
      <w:pPr>
        <w:pStyle w:val="Titre1"/>
        <w:shd w:val="clear" w:color="auto" w:fill="333399"/>
        <w:tabs>
          <w:tab w:val="left" w:pos="720"/>
          <w:tab w:val="left" w:pos="16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10. PRIX</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10.2. PRIX EN ESPECES</w:t>
      </w:r>
    </w:p>
    <w:p w:rsidR="00E4511E" w:rsidRDefault="00E4511E" w:rsidP="00E4511E">
      <w:pPr>
        <w:pStyle w:val="Corpsdetexte2"/>
        <w:tabs>
          <w:tab w:val="left" w:pos="720"/>
        </w:tabs>
        <w:spacing w:line="276" w:lineRule="auto"/>
        <w:rPr>
          <w:rFonts w:ascii="Calibri" w:hAnsi="Calibri" w:cs="Arial"/>
          <w:sz w:val="22"/>
          <w:szCs w:val="20"/>
        </w:rPr>
      </w:pPr>
      <w:r>
        <w:rPr>
          <w:rFonts w:ascii="Calibri" w:hAnsi="Calibri" w:cs="Arial"/>
          <w:sz w:val="22"/>
          <w:szCs w:val="20"/>
        </w:rPr>
        <w:t xml:space="preserve">Les prix suivants seront distribués pour un total de </w:t>
      </w:r>
      <w:r w:rsidR="00410321">
        <w:rPr>
          <w:rFonts w:ascii="Calibri" w:hAnsi="Calibri" w:cs="Arial"/>
          <w:sz w:val="22"/>
          <w:szCs w:val="20"/>
        </w:rPr>
        <w:t>1100</w:t>
      </w:r>
      <w:r w:rsidR="00E517CE">
        <w:rPr>
          <w:rFonts w:ascii="Calibri" w:hAnsi="Calibri" w:cs="Arial"/>
          <w:sz w:val="22"/>
          <w:szCs w:val="20"/>
        </w:rPr>
        <w:t xml:space="preserve"> </w:t>
      </w:r>
      <w:r w:rsidR="00410321">
        <w:rPr>
          <w:rFonts w:ascii="Calibri" w:hAnsi="Calibri" w:cs="Arial"/>
          <w:sz w:val="22"/>
          <w:szCs w:val="20"/>
        </w:rPr>
        <w:t>€ suivant le détail suivant :</w:t>
      </w:r>
    </w:p>
    <w:p w:rsidR="00410321" w:rsidRPr="00135290" w:rsidRDefault="00410321" w:rsidP="00E4511E">
      <w:pPr>
        <w:pStyle w:val="Corpsdetexte2"/>
        <w:tabs>
          <w:tab w:val="left" w:pos="720"/>
        </w:tabs>
        <w:spacing w:line="276" w:lineRule="auto"/>
        <w:rPr>
          <w:rFonts w:ascii="Calibri" w:hAnsi="Calibri" w:cs="Arial"/>
          <w:szCs w:val="16"/>
        </w:rPr>
      </w:pPr>
    </w:p>
    <w:tbl>
      <w:tblPr>
        <w:tblStyle w:val="Grilledutableau"/>
        <w:tblW w:w="0" w:type="auto"/>
        <w:tblLook w:val="04A0"/>
      </w:tblPr>
      <w:tblGrid>
        <w:gridCol w:w="1757"/>
        <w:gridCol w:w="1754"/>
        <w:gridCol w:w="1756"/>
        <w:gridCol w:w="1755"/>
        <w:gridCol w:w="1756"/>
        <w:gridCol w:w="1756"/>
      </w:tblGrid>
      <w:tr w:rsidR="00410321" w:rsidRPr="00410321" w:rsidTr="0081224C">
        <w:tc>
          <w:tcPr>
            <w:tcW w:w="1767" w:type="dxa"/>
          </w:tcPr>
          <w:p w:rsidR="00410321" w:rsidRPr="00410321" w:rsidRDefault="00410321" w:rsidP="00475D58">
            <w:pPr>
              <w:tabs>
                <w:tab w:val="left" w:pos="720"/>
              </w:tabs>
              <w:spacing w:line="276" w:lineRule="auto"/>
              <w:jc w:val="both"/>
              <w:rPr>
                <w:rFonts w:ascii="Calibri" w:hAnsi="Calibri" w:cs="Arial"/>
                <w:szCs w:val="20"/>
              </w:rPr>
            </w:pP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1</w:t>
            </w:r>
            <w:r w:rsidRPr="00410321">
              <w:rPr>
                <w:rFonts w:ascii="Calibri" w:hAnsi="Calibri" w:cs="Arial"/>
                <w:szCs w:val="20"/>
                <w:vertAlign w:val="superscript"/>
              </w:rPr>
              <w:t>ER</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2</w:t>
            </w:r>
            <w:r w:rsidRPr="00410321">
              <w:rPr>
                <w:rFonts w:ascii="Calibri" w:hAnsi="Calibri" w:cs="Arial"/>
                <w:szCs w:val="20"/>
                <w:vertAlign w:val="superscript"/>
              </w:rPr>
              <w:t>ème</w:t>
            </w:r>
          </w:p>
        </w:tc>
        <w:tc>
          <w:tcPr>
            <w:tcW w:w="1767"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3</w:t>
            </w:r>
            <w:r w:rsidRPr="00410321">
              <w:rPr>
                <w:rFonts w:ascii="Calibri" w:hAnsi="Calibri" w:cs="Arial"/>
                <w:szCs w:val="20"/>
                <w:vertAlign w:val="superscript"/>
              </w:rPr>
              <w:t>ème</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4</w:t>
            </w:r>
            <w:r w:rsidRPr="00410321">
              <w:rPr>
                <w:rFonts w:ascii="Calibri" w:hAnsi="Calibri" w:cs="Arial"/>
                <w:szCs w:val="20"/>
                <w:vertAlign w:val="superscript"/>
              </w:rPr>
              <w:t>ème</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5</w:t>
            </w:r>
            <w:r w:rsidRPr="00410321">
              <w:rPr>
                <w:rFonts w:ascii="Calibri" w:hAnsi="Calibri" w:cs="Arial"/>
                <w:szCs w:val="20"/>
                <w:vertAlign w:val="superscript"/>
              </w:rPr>
              <w:t>ème</w:t>
            </w:r>
          </w:p>
        </w:tc>
      </w:tr>
      <w:tr w:rsidR="00410321" w:rsidRPr="00410321" w:rsidTr="002959B9">
        <w:tc>
          <w:tcPr>
            <w:tcW w:w="1767" w:type="dxa"/>
          </w:tcPr>
          <w:p w:rsidR="00410321" w:rsidRPr="00410321" w:rsidRDefault="00410321" w:rsidP="00475D58">
            <w:pPr>
              <w:tabs>
                <w:tab w:val="left" w:pos="720"/>
              </w:tabs>
              <w:spacing w:line="276" w:lineRule="auto"/>
              <w:jc w:val="both"/>
              <w:rPr>
                <w:rFonts w:ascii="Calibri" w:hAnsi="Calibri" w:cs="Arial"/>
                <w:szCs w:val="20"/>
              </w:rPr>
            </w:pPr>
            <w:r>
              <w:rPr>
                <w:rFonts w:ascii="Calibri" w:hAnsi="Calibri" w:cs="Arial"/>
                <w:szCs w:val="20"/>
              </w:rPr>
              <w:t>CLASSE 1</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120 €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90 €</w:t>
            </w:r>
          </w:p>
        </w:tc>
        <w:tc>
          <w:tcPr>
            <w:tcW w:w="1767"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70 €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50 €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30 €</w:t>
            </w:r>
          </w:p>
        </w:tc>
      </w:tr>
      <w:tr w:rsidR="00410321" w:rsidRPr="00410321" w:rsidTr="00252BED">
        <w:tc>
          <w:tcPr>
            <w:tcW w:w="1767" w:type="dxa"/>
          </w:tcPr>
          <w:p w:rsidR="00410321" w:rsidRPr="00410321" w:rsidRDefault="00410321" w:rsidP="00475D58">
            <w:pPr>
              <w:tabs>
                <w:tab w:val="left" w:pos="720"/>
              </w:tabs>
              <w:spacing w:line="276" w:lineRule="auto"/>
              <w:jc w:val="both"/>
              <w:rPr>
                <w:rFonts w:ascii="Calibri" w:hAnsi="Calibri" w:cs="Arial"/>
                <w:szCs w:val="20"/>
              </w:rPr>
            </w:pPr>
            <w:r>
              <w:rPr>
                <w:rFonts w:ascii="Calibri" w:hAnsi="Calibri" w:cs="Arial"/>
                <w:szCs w:val="20"/>
              </w:rPr>
              <w:t>CLASSE 2</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120 €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90 €</w:t>
            </w:r>
          </w:p>
        </w:tc>
        <w:tc>
          <w:tcPr>
            <w:tcW w:w="1767"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70 €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50 €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30 €</w:t>
            </w:r>
          </w:p>
        </w:tc>
      </w:tr>
      <w:tr w:rsidR="00410321" w:rsidRPr="00410321" w:rsidTr="00252BED">
        <w:tc>
          <w:tcPr>
            <w:tcW w:w="1767" w:type="dxa"/>
          </w:tcPr>
          <w:p w:rsidR="00410321" w:rsidRDefault="00410321" w:rsidP="00475D58">
            <w:pPr>
              <w:tabs>
                <w:tab w:val="left" w:pos="720"/>
              </w:tabs>
              <w:spacing w:line="276" w:lineRule="auto"/>
              <w:jc w:val="both"/>
              <w:rPr>
                <w:rFonts w:ascii="Calibri" w:hAnsi="Calibri" w:cs="Arial"/>
                <w:szCs w:val="20"/>
              </w:rPr>
            </w:pPr>
            <w:r>
              <w:rPr>
                <w:rFonts w:ascii="Calibri" w:hAnsi="Calibri" w:cs="Arial"/>
                <w:szCs w:val="20"/>
              </w:rPr>
              <w:t>CLASSE 3</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120 €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90 €</w:t>
            </w:r>
          </w:p>
        </w:tc>
        <w:tc>
          <w:tcPr>
            <w:tcW w:w="1767"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70 €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50 €</w:t>
            </w:r>
          </w:p>
        </w:tc>
        <w:tc>
          <w:tcPr>
            <w:tcW w:w="1768" w:type="dxa"/>
          </w:tcPr>
          <w:p w:rsidR="00410321" w:rsidRPr="00410321" w:rsidRDefault="00410321" w:rsidP="00410321">
            <w:pPr>
              <w:tabs>
                <w:tab w:val="left" w:pos="720"/>
              </w:tabs>
              <w:spacing w:line="276" w:lineRule="auto"/>
              <w:jc w:val="center"/>
              <w:rPr>
                <w:rFonts w:ascii="Calibri" w:hAnsi="Calibri" w:cs="Arial"/>
                <w:szCs w:val="20"/>
              </w:rPr>
            </w:pPr>
            <w:r>
              <w:rPr>
                <w:rFonts w:ascii="Calibri" w:hAnsi="Calibri" w:cs="Arial"/>
                <w:szCs w:val="20"/>
              </w:rPr>
              <w:t>30 €</w:t>
            </w:r>
          </w:p>
        </w:tc>
      </w:tr>
    </w:tbl>
    <w:p w:rsidR="00E4511E" w:rsidRDefault="00410321" w:rsidP="00E4511E">
      <w:pPr>
        <w:tabs>
          <w:tab w:val="left" w:pos="720"/>
        </w:tabs>
        <w:spacing w:line="276" w:lineRule="auto"/>
        <w:jc w:val="both"/>
        <w:rPr>
          <w:rFonts w:ascii="Calibri" w:hAnsi="Calibri" w:cs="Arial"/>
          <w:sz w:val="22"/>
          <w:szCs w:val="20"/>
        </w:rPr>
      </w:pPr>
      <w:r>
        <w:rPr>
          <w:rFonts w:ascii="Calibri" w:hAnsi="Calibri" w:cs="Arial"/>
          <w:sz w:val="22"/>
          <w:szCs w:val="20"/>
        </w:rPr>
        <w:t>1</w:t>
      </w:r>
      <w:r w:rsidRPr="00410321">
        <w:rPr>
          <w:rFonts w:ascii="Calibri" w:hAnsi="Calibri" w:cs="Arial"/>
          <w:sz w:val="22"/>
          <w:szCs w:val="20"/>
          <w:vertAlign w:val="superscript"/>
        </w:rPr>
        <w:t>ère</w:t>
      </w:r>
      <w:r>
        <w:rPr>
          <w:rFonts w:ascii="Calibri" w:hAnsi="Calibri" w:cs="Arial"/>
          <w:sz w:val="22"/>
          <w:szCs w:val="20"/>
        </w:rPr>
        <w:t xml:space="preserve"> féminine : 20 €</w:t>
      </w:r>
    </w:p>
    <w:p w:rsidR="00E517CE" w:rsidRPr="00135290" w:rsidRDefault="00E517CE" w:rsidP="00E4511E">
      <w:pPr>
        <w:tabs>
          <w:tab w:val="left" w:pos="720"/>
        </w:tabs>
        <w:spacing w:line="276" w:lineRule="auto"/>
        <w:jc w:val="both"/>
        <w:rPr>
          <w:rFonts w:ascii="Calibri" w:hAnsi="Calibri" w:cs="Arial"/>
          <w:sz w:val="16"/>
          <w:szCs w:val="16"/>
        </w:rPr>
      </w:pPr>
    </w:p>
    <w:p w:rsidR="00E517CE" w:rsidRDefault="00E517CE" w:rsidP="00E4511E">
      <w:pPr>
        <w:tabs>
          <w:tab w:val="left" w:pos="720"/>
        </w:tabs>
        <w:spacing w:line="276" w:lineRule="auto"/>
        <w:jc w:val="both"/>
        <w:rPr>
          <w:rFonts w:ascii="Calibri" w:hAnsi="Calibri" w:cs="Arial"/>
          <w:sz w:val="22"/>
          <w:szCs w:val="20"/>
        </w:rPr>
      </w:pPr>
      <w:r>
        <w:rPr>
          <w:rFonts w:ascii="Calibri" w:hAnsi="Calibri" w:cs="Arial"/>
          <w:sz w:val="22"/>
          <w:szCs w:val="20"/>
        </w:rPr>
        <w:t>Si moins de 4 partants dans une des classes : le 1</w:t>
      </w:r>
      <w:r w:rsidRPr="00E517CE">
        <w:rPr>
          <w:rFonts w:ascii="Calibri" w:hAnsi="Calibri" w:cs="Arial"/>
          <w:sz w:val="22"/>
          <w:szCs w:val="20"/>
          <w:vertAlign w:val="superscript"/>
        </w:rPr>
        <w:t>er</w:t>
      </w:r>
      <w:r>
        <w:rPr>
          <w:rFonts w:ascii="Calibri" w:hAnsi="Calibri" w:cs="Arial"/>
          <w:sz w:val="22"/>
          <w:szCs w:val="20"/>
        </w:rPr>
        <w:t xml:space="preserve"> 90 € - le 2</w:t>
      </w:r>
      <w:r w:rsidRPr="00E517CE">
        <w:rPr>
          <w:rFonts w:ascii="Calibri" w:hAnsi="Calibri" w:cs="Arial"/>
          <w:sz w:val="22"/>
          <w:szCs w:val="20"/>
          <w:vertAlign w:val="superscript"/>
        </w:rPr>
        <w:t>ème</w:t>
      </w:r>
      <w:r>
        <w:rPr>
          <w:rFonts w:ascii="Calibri" w:hAnsi="Calibri" w:cs="Arial"/>
          <w:sz w:val="22"/>
          <w:szCs w:val="20"/>
        </w:rPr>
        <w:t xml:space="preserve"> 70 € - le 3</w:t>
      </w:r>
      <w:r w:rsidRPr="00E517CE">
        <w:rPr>
          <w:rFonts w:ascii="Calibri" w:hAnsi="Calibri" w:cs="Arial"/>
          <w:sz w:val="22"/>
          <w:szCs w:val="20"/>
          <w:vertAlign w:val="superscript"/>
        </w:rPr>
        <w:t>ème</w:t>
      </w:r>
      <w:r>
        <w:rPr>
          <w:rFonts w:ascii="Calibri" w:hAnsi="Calibri" w:cs="Arial"/>
          <w:sz w:val="22"/>
          <w:szCs w:val="20"/>
        </w:rPr>
        <w:t xml:space="preserve"> 50 €</w:t>
      </w:r>
    </w:p>
    <w:p w:rsidR="00E517CE" w:rsidRDefault="00E517CE" w:rsidP="00E4511E">
      <w:pPr>
        <w:tabs>
          <w:tab w:val="left" w:pos="720"/>
        </w:tabs>
        <w:spacing w:line="276" w:lineRule="auto"/>
        <w:jc w:val="both"/>
        <w:rPr>
          <w:rFonts w:ascii="Calibri" w:hAnsi="Calibri" w:cs="Arial"/>
          <w:sz w:val="22"/>
          <w:szCs w:val="20"/>
        </w:rPr>
      </w:pPr>
      <w:r>
        <w:rPr>
          <w:rFonts w:ascii="Calibri" w:hAnsi="Calibri" w:cs="Arial"/>
          <w:sz w:val="22"/>
          <w:szCs w:val="20"/>
        </w:rPr>
        <w:t>Les classes récompensées sont celles de la finale A et de la finale B confondues.</w:t>
      </w:r>
    </w:p>
    <w:p w:rsidR="00E517CE" w:rsidRPr="00135290" w:rsidRDefault="00E517CE" w:rsidP="00E4511E">
      <w:pPr>
        <w:tabs>
          <w:tab w:val="left" w:pos="720"/>
        </w:tabs>
        <w:spacing w:line="276" w:lineRule="auto"/>
        <w:jc w:val="both"/>
        <w:rPr>
          <w:rFonts w:ascii="Calibri" w:hAnsi="Calibri" w:cs="Arial"/>
          <w:b/>
          <w:bCs/>
          <w:i/>
          <w:iCs/>
          <w:color w:val="333399"/>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lastRenderedPageBreak/>
        <w:t>10.3. COUPES</w:t>
      </w:r>
    </w:p>
    <w:p w:rsidR="00E517CE" w:rsidRPr="0045294B" w:rsidRDefault="00E517CE" w:rsidP="00E4511E">
      <w:pPr>
        <w:tabs>
          <w:tab w:val="left" w:pos="720"/>
        </w:tabs>
        <w:spacing w:line="276" w:lineRule="auto"/>
        <w:jc w:val="both"/>
        <w:rPr>
          <w:rFonts w:ascii="Calibri" w:hAnsi="Calibri" w:cs="Arial"/>
          <w:bCs/>
          <w:iCs/>
          <w:sz w:val="22"/>
          <w:szCs w:val="20"/>
        </w:rPr>
      </w:pPr>
      <w:r w:rsidRPr="0045294B">
        <w:rPr>
          <w:rFonts w:ascii="Calibri" w:hAnsi="Calibri" w:cs="Arial"/>
          <w:bCs/>
          <w:iCs/>
          <w:sz w:val="22"/>
          <w:szCs w:val="20"/>
        </w:rPr>
        <w:t>Des coupes seront remises aux pilotes en fonction de leur classement.</w:t>
      </w:r>
    </w:p>
    <w:p w:rsidR="00135290" w:rsidRDefault="00135290"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10.4. REMISE DES PRIX</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La remise des prix aura lieu </w:t>
      </w:r>
      <w:r w:rsidR="00E517CE">
        <w:rPr>
          <w:rFonts w:ascii="Calibri" w:hAnsi="Calibri" w:cs="Arial"/>
          <w:sz w:val="22"/>
          <w:szCs w:val="20"/>
        </w:rPr>
        <w:t>à l’issu du temps réglementaires après l’affichage officielle définitif au pied du podium.</w:t>
      </w:r>
      <w:r>
        <w:rPr>
          <w:rFonts w:ascii="Calibri" w:hAnsi="Calibri" w:cs="Arial"/>
          <w:sz w:val="22"/>
          <w:szCs w:val="20"/>
        </w:rPr>
        <w:t xml:space="preserve"> </w:t>
      </w:r>
    </w:p>
    <w:p w:rsidR="00135290" w:rsidRDefault="00135290" w:rsidP="00E4511E">
      <w:pPr>
        <w:tabs>
          <w:tab w:val="left" w:pos="720"/>
        </w:tabs>
        <w:spacing w:line="276" w:lineRule="auto"/>
        <w:jc w:val="both"/>
        <w:rPr>
          <w:rFonts w:ascii="Calibri" w:hAnsi="Calibri" w:cs="Arial"/>
          <w:sz w:val="22"/>
          <w:szCs w:val="20"/>
        </w:rPr>
      </w:pPr>
      <w:r>
        <w:rPr>
          <w:rFonts w:ascii="Calibri" w:hAnsi="Calibri" w:cs="Arial"/>
          <w:sz w:val="22"/>
          <w:szCs w:val="20"/>
        </w:rPr>
        <w:t>Récompenses pour les commissaires : Tirage au sort 2 coupes</w:t>
      </w:r>
    </w:p>
    <w:sectPr w:rsidR="00135290" w:rsidSect="00E517CE">
      <w:pgSz w:w="11906" w:h="16838"/>
      <w:pgMar w:top="567" w:right="794" w:bottom="56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15pt;height:768.15pt;visibility:visible;mso-wrap-style:square" o:bullet="t">
        <v:imagedata r:id="rId1" o:title="Telephone_icon_blue_gradient"/>
      </v:shape>
    </w:pict>
  </w:numPicBullet>
  <w:abstractNum w:abstractNumId="0">
    <w:nsid w:val="0AEE1104"/>
    <w:multiLevelType w:val="hybridMultilevel"/>
    <w:tmpl w:val="8FF06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DD53AF"/>
    <w:multiLevelType w:val="hybridMultilevel"/>
    <w:tmpl w:val="66C2B4E2"/>
    <w:lvl w:ilvl="0" w:tplc="040C0005">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EB2267F"/>
    <w:multiLevelType w:val="hybridMultilevel"/>
    <w:tmpl w:val="168A0C4C"/>
    <w:lvl w:ilvl="0" w:tplc="0E540CD4">
      <w:start w:val="1"/>
      <w:numFmt w:val="bullet"/>
      <w:lvlText w:val=""/>
      <w:lvlPicBulletId w:val="0"/>
      <w:lvlJc w:val="left"/>
      <w:pPr>
        <w:tabs>
          <w:tab w:val="num" w:pos="720"/>
        </w:tabs>
        <w:ind w:left="720" w:hanging="360"/>
      </w:pPr>
      <w:rPr>
        <w:rFonts w:ascii="Symbol" w:hAnsi="Symbol" w:hint="default"/>
      </w:rPr>
    </w:lvl>
    <w:lvl w:ilvl="1" w:tplc="9E3ABD34" w:tentative="1">
      <w:start w:val="1"/>
      <w:numFmt w:val="bullet"/>
      <w:lvlText w:val=""/>
      <w:lvlJc w:val="left"/>
      <w:pPr>
        <w:tabs>
          <w:tab w:val="num" w:pos="1440"/>
        </w:tabs>
        <w:ind w:left="1440" w:hanging="360"/>
      </w:pPr>
      <w:rPr>
        <w:rFonts w:ascii="Symbol" w:hAnsi="Symbol" w:hint="default"/>
      </w:rPr>
    </w:lvl>
    <w:lvl w:ilvl="2" w:tplc="2D0A3FFC" w:tentative="1">
      <w:start w:val="1"/>
      <w:numFmt w:val="bullet"/>
      <w:lvlText w:val=""/>
      <w:lvlJc w:val="left"/>
      <w:pPr>
        <w:tabs>
          <w:tab w:val="num" w:pos="2160"/>
        </w:tabs>
        <w:ind w:left="2160" w:hanging="360"/>
      </w:pPr>
      <w:rPr>
        <w:rFonts w:ascii="Symbol" w:hAnsi="Symbol" w:hint="default"/>
      </w:rPr>
    </w:lvl>
    <w:lvl w:ilvl="3" w:tplc="2C02B0EE" w:tentative="1">
      <w:start w:val="1"/>
      <w:numFmt w:val="bullet"/>
      <w:lvlText w:val=""/>
      <w:lvlJc w:val="left"/>
      <w:pPr>
        <w:tabs>
          <w:tab w:val="num" w:pos="2880"/>
        </w:tabs>
        <w:ind w:left="2880" w:hanging="360"/>
      </w:pPr>
      <w:rPr>
        <w:rFonts w:ascii="Symbol" w:hAnsi="Symbol" w:hint="default"/>
      </w:rPr>
    </w:lvl>
    <w:lvl w:ilvl="4" w:tplc="19786684" w:tentative="1">
      <w:start w:val="1"/>
      <w:numFmt w:val="bullet"/>
      <w:lvlText w:val=""/>
      <w:lvlJc w:val="left"/>
      <w:pPr>
        <w:tabs>
          <w:tab w:val="num" w:pos="3600"/>
        </w:tabs>
        <w:ind w:left="3600" w:hanging="360"/>
      </w:pPr>
      <w:rPr>
        <w:rFonts w:ascii="Symbol" w:hAnsi="Symbol" w:hint="default"/>
      </w:rPr>
    </w:lvl>
    <w:lvl w:ilvl="5" w:tplc="482C5866" w:tentative="1">
      <w:start w:val="1"/>
      <w:numFmt w:val="bullet"/>
      <w:lvlText w:val=""/>
      <w:lvlJc w:val="left"/>
      <w:pPr>
        <w:tabs>
          <w:tab w:val="num" w:pos="4320"/>
        </w:tabs>
        <w:ind w:left="4320" w:hanging="360"/>
      </w:pPr>
      <w:rPr>
        <w:rFonts w:ascii="Symbol" w:hAnsi="Symbol" w:hint="default"/>
      </w:rPr>
    </w:lvl>
    <w:lvl w:ilvl="6" w:tplc="9CEA6CF6" w:tentative="1">
      <w:start w:val="1"/>
      <w:numFmt w:val="bullet"/>
      <w:lvlText w:val=""/>
      <w:lvlJc w:val="left"/>
      <w:pPr>
        <w:tabs>
          <w:tab w:val="num" w:pos="5040"/>
        </w:tabs>
        <w:ind w:left="5040" w:hanging="360"/>
      </w:pPr>
      <w:rPr>
        <w:rFonts w:ascii="Symbol" w:hAnsi="Symbol" w:hint="default"/>
      </w:rPr>
    </w:lvl>
    <w:lvl w:ilvl="7" w:tplc="76B20462" w:tentative="1">
      <w:start w:val="1"/>
      <w:numFmt w:val="bullet"/>
      <w:lvlText w:val=""/>
      <w:lvlJc w:val="left"/>
      <w:pPr>
        <w:tabs>
          <w:tab w:val="num" w:pos="5760"/>
        </w:tabs>
        <w:ind w:left="5760" w:hanging="360"/>
      </w:pPr>
      <w:rPr>
        <w:rFonts w:ascii="Symbol" w:hAnsi="Symbol" w:hint="default"/>
      </w:rPr>
    </w:lvl>
    <w:lvl w:ilvl="8" w:tplc="A5FAD05C" w:tentative="1">
      <w:start w:val="1"/>
      <w:numFmt w:val="bullet"/>
      <w:lvlText w:val=""/>
      <w:lvlJc w:val="left"/>
      <w:pPr>
        <w:tabs>
          <w:tab w:val="num" w:pos="6480"/>
        </w:tabs>
        <w:ind w:left="648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20"/>
  <w:displayHorizontalDrawingGridEvery w:val="2"/>
  <w:characterSpacingControl w:val="doNotCompress"/>
  <w:compat/>
  <w:rsids>
    <w:rsidRoot w:val="00E4511E"/>
    <w:rsid w:val="00015007"/>
    <w:rsid w:val="00015BDF"/>
    <w:rsid w:val="000B14F2"/>
    <w:rsid w:val="000F07E7"/>
    <w:rsid w:val="00135290"/>
    <w:rsid w:val="00185688"/>
    <w:rsid w:val="001951F9"/>
    <w:rsid w:val="001E5AED"/>
    <w:rsid w:val="002528AA"/>
    <w:rsid w:val="002637E3"/>
    <w:rsid w:val="00267019"/>
    <w:rsid w:val="0028310B"/>
    <w:rsid w:val="00297DBD"/>
    <w:rsid w:val="002C48FF"/>
    <w:rsid w:val="002D7FEB"/>
    <w:rsid w:val="002E3D9D"/>
    <w:rsid w:val="00307057"/>
    <w:rsid w:val="003D0036"/>
    <w:rsid w:val="00410321"/>
    <w:rsid w:val="0045294B"/>
    <w:rsid w:val="0045798A"/>
    <w:rsid w:val="0047267C"/>
    <w:rsid w:val="0049640C"/>
    <w:rsid w:val="00500A61"/>
    <w:rsid w:val="005033AB"/>
    <w:rsid w:val="00535F0E"/>
    <w:rsid w:val="00546F4E"/>
    <w:rsid w:val="005B68CA"/>
    <w:rsid w:val="005F4682"/>
    <w:rsid w:val="00614409"/>
    <w:rsid w:val="006821BD"/>
    <w:rsid w:val="0068419B"/>
    <w:rsid w:val="006C0FC3"/>
    <w:rsid w:val="006F1084"/>
    <w:rsid w:val="00715C0D"/>
    <w:rsid w:val="00753718"/>
    <w:rsid w:val="007563B8"/>
    <w:rsid w:val="0076250B"/>
    <w:rsid w:val="00767A18"/>
    <w:rsid w:val="007812BB"/>
    <w:rsid w:val="007A6B45"/>
    <w:rsid w:val="007E16E9"/>
    <w:rsid w:val="00812A54"/>
    <w:rsid w:val="008715BE"/>
    <w:rsid w:val="00891B58"/>
    <w:rsid w:val="008E29BF"/>
    <w:rsid w:val="00921A42"/>
    <w:rsid w:val="009262AD"/>
    <w:rsid w:val="00970B61"/>
    <w:rsid w:val="00971671"/>
    <w:rsid w:val="009A5BAB"/>
    <w:rsid w:val="00A03513"/>
    <w:rsid w:val="00A14210"/>
    <w:rsid w:val="00A648A4"/>
    <w:rsid w:val="00A86AAF"/>
    <w:rsid w:val="00B066A8"/>
    <w:rsid w:val="00B4674B"/>
    <w:rsid w:val="00B524DE"/>
    <w:rsid w:val="00BA240F"/>
    <w:rsid w:val="00BF43EC"/>
    <w:rsid w:val="00C33289"/>
    <w:rsid w:val="00C359D3"/>
    <w:rsid w:val="00D100BE"/>
    <w:rsid w:val="00D41C9C"/>
    <w:rsid w:val="00D87F1C"/>
    <w:rsid w:val="00D93948"/>
    <w:rsid w:val="00DB640A"/>
    <w:rsid w:val="00E07DDD"/>
    <w:rsid w:val="00E4511E"/>
    <w:rsid w:val="00E517CE"/>
    <w:rsid w:val="00E72B77"/>
    <w:rsid w:val="00E85F05"/>
    <w:rsid w:val="00EB2B77"/>
    <w:rsid w:val="00ED292C"/>
    <w:rsid w:val="00F02E76"/>
    <w:rsid w:val="00F12EE1"/>
    <w:rsid w:val="00F30148"/>
    <w:rsid w:val="00FF3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1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4511E"/>
    <w:pPr>
      <w:keepNext/>
      <w:jc w:val="center"/>
      <w:outlineLvl w:val="0"/>
    </w:pPr>
    <w:rPr>
      <w:rFonts w:ascii="Antique Olive" w:hAnsi="Antique Olive"/>
      <w:b/>
      <w:bCs/>
      <w:u w:val="single"/>
    </w:rPr>
  </w:style>
  <w:style w:type="paragraph" w:styleId="Titre3">
    <w:name w:val="heading 3"/>
    <w:basedOn w:val="Normal"/>
    <w:next w:val="Normal"/>
    <w:link w:val="Titre3Car"/>
    <w:unhideWhenUsed/>
    <w:qFormat/>
    <w:rsid w:val="00E4511E"/>
    <w:pPr>
      <w:keepNext/>
      <w:jc w:val="both"/>
      <w:outlineLvl w:val="2"/>
    </w:pPr>
    <w:rPr>
      <w:rFonts w:ascii="Arial Narrow" w:hAnsi="Arial Narrow"/>
      <w:sz w:val="28"/>
    </w:rPr>
  </w:style>
  <w:style w:type="paragraph" w:styleId="Titre4">
    <w:name w:val="heading 4"/>
    <w:basedOn w:val="Normal"/>
    <w:next w:val="Normal"/>
    <w:link w:val="Titre4Car"/>
    <w:semiHidden/>
    <w:unhideWhenUsed/>
    <w:qFormat/>
    <w:rsid w:val="00E4511E"/>
    <w:pPr>
      <w:keepNext/>
      <w:jc w:val="both"/>
      <w:outlineLvl w:val="3"/>
    </w:pPr>
    <w:rPr>
      <w:rFonts w:ascii="Arial Narrow" w:hAnsi="Arial Narrow"/>
      <w:i/>
      <w:iCs/>
      <w:sz w:val="16"/>
    </w:rPr>
  </w:style>
  <w:style w:type="paragraph" w:styleId="Titre5">
    <w:name w:val="heading 5"/>
    <w:basedOn w:val="Normal"/>
    <w:next w:val="Normal"/>
    <w:link w:val="Titre5Car"/>
    <w:semiHidden/>
    <w:unhideWhenUsed/>
    <w:qFormat/>
    <w:rsid w:val="00E4511E"/>
    <w:pPr>
      <w:keepNext/>
      <w:jc w:val="center"/>
      <w:outlineLvl w:val="4"/>
    </w:pPr>
    <w:rPr>
      <w:rFonts w:ascii="Arial Narrow" w:hAnsi="Arial Narrow"/>
      <w:b/>
      <w:bCs/>
      <w:sz w:val="28"/>
    </w:rPr>
  </w:style>
  <w:style w:type="paragraph" w:styleId="Titre6">
    <w:name w:val="heading 6"/>
    <w:basedOn w:val="Normal"/>
    <w:next w:val="Normal"/>
    <w:link w:val="Titre6Car"/>
    <w:semiHidden/>
    <w:unhideWhenUsed/>
    <w:qFormat/>
    <w:rsid w:val="00E4511E"/>
    <w:pPr>
      <w:keepNext/>
      <w:jc w:val="both"/>
      <w:outlineLvl w:val="5"/>
    </w:pPr>
    <w:rPr>
      <w:rFonts w:ascii="Antique Olive" w:hAnsi="Antique Olive"/>
      <w:i/>
      <w:iCs/>
    </w:rPr>
  </w:style>
  <w:style w:type="paragraph" w:styleId="Titre7">
    <w:name w:val="heading 7"/>
    <w:basedOn w:val="Normal"/>
    <w:next w:val="Normal"/>
    <w:link w:val="Titre7Car"/>
    <w:semiHidden/>
    <w:unhideWhenUsed/>
    <w:qFormat/>
    <w:rsid w:val="00E4511E"/>
    <w:pPr>
      <w:keepNext/>
      <w:jc w:val="center"/>
      <w:outlineLvl w:val="6"/>
    </w:pPr>
    <w:rPr>
      <w:rFonts w:ascii="Antique Olive" w:hAnsi="Antique Olive"/>
      <w:sz w:val="28"/>
    </w:rPr>
  </w:style>
  <w:style w:type="paragraph" w:styleId="Titre8">
    <w:name w:val="heading 8"/>
    <w:basedOn w:val="Normal"/>
    <w:next w:val="Normal"/>
    <w:link w:val="Titre8Car"/>
    <w:semiHidden/>
    <w:unhideWhenUsed/>
    <w:qFormat/>
    <w:rsid w:val="00E4511E"/>
    <w:pPr>
      <w:keepNext/>
      <w:outlineLvl w:val="7"/>
    </w:pPr>
    <w:rPr>
      <w:rFonts w:ascii="Arial" w:hAnsi="Arial" w:cs="Arial"/>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4511E"/>
    <w:rPr>
      <w:rFonts w:ascii="Antique Olive" w:eastAsia="Times New Roman" w:hAnsi="Antique Olive" w:cs="Times New Roman"/>
      <w:b/>
      <w:bCs/>
      <w:sz w:val="24"/>
      <w:szCs w:val="24"/>
      <w:u w:val="single"/>
      <w:lang w:eastAsia="fr-FR"/>
    </w:rPr>
  </w:style>
  <w:style w:type="character" w:customStyle="1" w:styleId="Titre3Car">
    <w:name w:val="Titre 3 Car"/>
    <w:basedOn w:val="Policepardfaut"/>
    <w:link w:val="Titre3"/>
    <w:rsid w:val="00E4511E"/>
    <w:rPr>
      <w:rFonts w:ascii="Arial Narrow" w:eastAsia="Times New Roman" w:hAnsi="Arial Narrow" w:cs="Times New Roman"/>
      <w:sz w:val="28"/>
      <w:szCs w:val="24"/>
      <w:lang w:eastAsia="fr-FR"/>
    </w:rPr>
  </w:style>
  <w:style w:type="character" w:customStyle="1" w:styleId="Titre4Car">
    <w:name w:val="Titre 4 Car"/>
    <w:basedOn w:val="Policepardfaut"/>
    <w:link w:val="Titre4"/>
    <w:semiHidden/>
    <w:rsid w:val="00E4511E"/>
    <w:rPr>
      <w:rFonts w:ascii="Arial Narrow" w:eastAsia="Times New Roman" w:hAnsi="Arial Narrow" w:cs="Times New Roman"/>
      <w:i/>
      <w:iCs/>
      <w:sz w:val="16"/>
      <w:szCs w:val="24"/>
    </w:rPr>
  </w:style>
  <w:style w:type="character" w:customStyle="1" w:styleId="Titre5Car">
    <w:name w:val="Titre 5 Car"/>
    <w:basedOn w:val="Policepardfaut"/>
    <w:link w:val="Titre5"/>
    <w:semiHidden/>
    <w:rsid w:val="00E4511E"/>
    <w:rPr>
      <w:rFonts w:ascii="Arial Narrow" w:eastAsia="Times New Roman" w:hAnsi="Arial Narrow" w:cs="Times New Roman"/>
      <w:b/>
      <w:bCs/>
      <w:sz w:val="28"/>
      <w:szCs w:val="24"/>
      <w:lang w:eastAsia="fr-FR"/>
    </w:rPr>
  </w:style>
  <w:style w:type="character" w:customStyle="1" w:styleId="Titre6Car">
    <w:name w:val="Titre 6 Car"/>
    <w:basedOn w:val="Policepardfaut"/>
    <w:link w:val="Titre6"/>
    <w:semiHidden/>
    <w:rsid w:val="00E4511E"/>
    <w:rPr>
      <w:rFonts w:ascii="Antique Olive" w:eastAsia="Times New Roman" w:hAnsi="Antique Olive" w:cs="Times New Roman"/>
      <w:i/>
      <w:iCs/>
      <w:sz w:val="24"/>
      <w:szCs w:val="24"/>
      <w:lang w:eastAsia="fr-FR"/>
    </w:rPr>
  </w:style>
  <w:style w:type="character" w:customStyle="1" w:styleId="Titre7Car">
    <w:name w:val="Titre 7 Car"/>
    <w:basedOn w:val="Policepardfaut"/>
    <w:link w:val="Titre7"/>
    <w:semiHidden/>
    <w:rsid w:val="00E4511E"/>
    <w:rPr>
      <w:rFonts w:ascii="Antique Olive" w:eastAsia="Times New Roman" w:hAnsi="Antique Olive" w:cs="Times New Roman"/>
      <w:sz w:val="28"/>
      <w:szCs w:val="24"/>
      <w:lang w:eastAsia="fr-FR"/>
    </w:rPr>
  </w:style>
  <w:style w:type="character" w:customStyle="1" w:styleId="Titre8Car">
    <w:name w:val="Titre 8 Car"/>
    <w:basedOn w:val="Policepardfaut"/>
    <w:link w:val="Titre8"/>
    <w:semiHidden/>
    <w:rsid w:val="00E4511E"/>
    <w:rPr>
      <w:rFonts w:ascii="Arial" w:eastAsia="Times New Roman" w:hAnsi="Arial" w:cs="Arial"/>
      <w:b/>
      <w:bCs/>
      <w:sz w:val="24"/>
      <w:szCs w:val="24"/>
      <w:u w:val="single"/>
      <w:lang w:eastAsia="fr-FR"/>
    </w:rPr>
  </w:style>
  <w:style w:type="paragraph" w:styleId="Corpsdetexte">
    <w:name w:val="Body Text"/>
    <w:basedOn w:val="Normal"/>
    <w:link w:val="CorpsdetexteCar"/>
    <w:semiHidden/>
    <w:unhideWhenUsed/>
    <w:rsid w:val="00E4511E"/>
    <w:pPr>
      <w:jc w:val="both"/>
    </w:pPr>
    <w:rPr>
      <w:rFonts w:ascii="Antique Olive" w:hAnsi="Antique Olive"/>
    </w:rPr>
  </w:style>
  <w:style w:type="character" w:customStyle="1" w:styleId="CorpsdetexteCar">
    <w:name w:val="Corps de texte Car"/>
    <w:basedOn w:val="Policepardfaut"/>
    <w:link w:val="Corpsdetexte"/>
    <w:semiHidden/>
    <w:rsid w:val="00E4511E"/>
    <w:rPr>
      <w:rFonts w:ascii="Antique Olive" w:eastAsia="Times New Roman" w:hAnsi="Antique Olive" w:cs="Times New Roman"/>
      <w:sz w:val="24"/>
      <w:szCs w:val="24"/>
      <w:lang w:eastAsia="fr-FR"/>
    </w:rPr>
  </w:style>
  <w:style w:type="paragraph" w:styleId="Retraitcorpsdetexte">
    <w:name w:val="Body Text Indent"/>
    <w:basedOn w:val="Normal"/>
    <w:link w:val="RetraitcorpsdetexteCar"/>
    <w:semiHidden/>
    <w:unhideWhenUsed/>
    <w:rsid w:val="00E4511E"/>
    <w:pPr>
      <w:ind w:left="708"/>
      <w:jc w:val="both"/>
    </w:pPr>
    <w:rPr>
      <w:rFonts w:ascii="Arial Narrow" w:hAnsi="Arial Narrow"/>
      <w:sz w:val="20"/>
    </w:rPr>
  </w:style>
  <w:style w:type="character" w:customStyle="1" w:styleId="RetraitcorpsdetexteCar">
    <w:name w:val="Retrait corps de texte Car"/>
    <w:basedOn w:val="Policepardfaut"/>
    <w:link w:val="Retraitcorpsdetexte"/>
    <w:semiHidden/>
    <w:rsid w:val="00E4511E"/>
    <w:rPr>
      <w:rFonts w:ascii="Arial Narrow" w:eastAsia="Times New Roman" w:hAnsi="Arial Narrow" w:cs="Times New Roman"/>
      <w:sz w:val="20"/>
      <w:szCs w:val="24"/>
      <w:lang w:eastAsia="fr-FR"/>
    </w:rPr>
  </w:style>
  <w:style w:type="paragraph" w:styleId="Corpsdetexte2">
    <w:name w:val="Body Text 2"/>
    <w:basedOn w:val="Normal"/>
    <w:link w:val="Corpsdetexte2Car"/>
    <w:unhideWhenUsed/>
    <w:rsid w:val="00E4511E"/>
    <w:pPr>
      <w:jc w:val="both"/>
    </w:pPr>
    <w:rPr>
      <w:rFonts w:ascii="Antique Olive" w:hAnsi="Antique Olive"/>
      <w:sz w:val="16"/>
    </w:rPr>
  </w:style>
  <w:style w:type="character" w:customStyle="1" w:styleId="Corpsdetexte2Car">
    <w:name w:val="Corps de texte 2 Car"/>
    <w:basedOn w:val="Policepardfaut"/>
    <w:link w:val="Corpsdetexte2"/>
    <w:rsid w:val="00E4511E"/>
    <w:rPr>
      <w:rFonts w:ascii="Antique Olive" w:eastAsia="Times New Roman" w:hAnsi="Antique Olive" w:cs="Times New Roman"/>
      <w:sz w:val="16"/>
      <w:szCs w:val="24"/>
      <w:lang w:eastAsia="fr-FR"/>
    </w:rPr>
  </w:style>
  <w:style w:type="paragraph" w:styleId="Corpsdetexte3">
    <w:name w:val="Body Text 3"/>
    <w:basedOn w:val="Normal"/>
    <w:link w:val="Corpsdetexte3Car"/>
    <w:semiHidden/>
    <w:unhideWhenUsed/>
    <w:rsid w:val="00E4511E"/>
    <w:pPr>
      <w:jc w:val="both"/>
    </w:pPr>
    <w:rPr>
      <w:rFonts w:ascii="Arial Narrow" w:hAnsi="Arial Narrow"/>
      <w:i/>
      <w:iCs/>
      <w:sz w:val="20"/>
    </w:rPr>
  </w:style>
  <w:style w:type="character" w:customStyle="1" w:styleId="Corpsdetexte3Car">
    <w:name w:val="Corps de texte 3 Car"/>
    <w:basedOn w:val="Policepardfaut"/>
    <w:link w:val="Corpsdetexte3"/>
    <w:semiHidden/>
    <w:rsid w:val="00E4511E"/>
    <w:rPr>
      <w:rFonts w:ascii="Arial Narrow" w:eastAsia="Times New Roman" w:hAnsi="Arial Narrow" w:cs="Times New Roman"/>
      <w:i/>
      <w:iCs/>
      <w:sz w:val="20"/>
      <w:szCs w:val="24"/>
      <w:lang w:eastAsia="fr-FR"/>
    </w:rPr>
  </w:style>
  <w:style w:type="paragraph" w:styleId="Textedebulles">
    <w:name w:val="Balloon Text"/>
    <w:basedOn w:val="Normal"/>
    <w:link w:val="TextedebullesCar"/>
    <w:uiPriority w:val="99"/>
    <w:semiHidden/>
    <w:unhideWhenUsed/>
    <w:rsid w:val="009A5BAB"/>
    <w:rPr>
      <w:rFonts w:ascii="Tahoma" w:hAnsi="Tahoma" w:cs="Tahoma"/>
      <w:sz w:val="16"/>
      <w:szCs w:val="16"/>
    </w:rPr>
  </w:style>
  <w:style w:type="character" w:customStyle="1" w:styleId="TextedebullesCar">
    <w:name w:val="Texte de bulles Car"/>
    <w:basedOn w:val="Policepardfaut"/>
    <w:link w:val="Textedebulles"/>
    <w:uiPriority w:val="99"/>
    <w:semiHidden/>
    <w:rsid w:val="009A5BAB"/>
    <w:rPr>
      <w:rFonts w:ascii="Tahoma" w:eastAsia="Times New Roman" w:hAnsi="Tahoma" w:cs="Tahoma"/>
      <w:sz w:val="16"/>
      <w:szCs w:val="16"/>
      <w:lang w:eastAsia="fr-FR"/>
    </w:rPr>
  </w:style>
  <w:style w:type="paragraph" w:styleId="Paragraphedeliste">
    <w:name w:val="List Paragraph"/>
    <w:basedOn w:val="Normal"/>
    <w:uiPriority w:val="34"/>
    <w:qFormat/>
    <w:rsid w:val="00185688"/>
    <w:pPr>
      <w:ind w:left="720"/>
      <w:contextualSpacing/>
    </w:pPr>
  </w:style>
  <w:style w:type="table" w:styleId="Grilledutableau">
    <w:name w:val="Table Grid"/>
    <w:basedOn w:val="TableauNormal"/>
    <w:uiPriority w:val="59"/>
    <w:rsid w:val="00410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734488">
      <w:bodyDiv w:val="1"/>
      <w:marLeft w:val="0"/>
      <w:marRight w:val="0"/>
      <w:marTop w:val="0"/>
      <w:marBottom w:val="0"/>
      <w:divBdr>
        <w:top w:val="none" w:sz="0" w:space="0" w:color="auto"/>
        <w:left w:val="none" w:sz="0" w:space="0" w:color="auto"/>
        <w:bottom w:val="none" w:sz="0" w:space="0" w:color="auto"/>
        <w:right w:val="none" w:sz="0" w:space="0" w:color="auto"/>
      </w:divBdr>
    </w:div>
    <w:div w:id="5262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CE84-0DAF-4CF7-B4D3-4878A2B0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27</cp:revision>
  <cp:lastPrinted>2017-04-05T16:11:00Z</cp:lastPrinted>
  <dcterms:created xsi:type="dcterms:W3CDTF">2017-02-07T08:45:00Z</dcterms:created>
  <dcterms:modified xsi:type="dcterms:W3CDTF">2018-05-26T08:06:00Z</dcterms:modified>
</cp:coreProperties>
</file>